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75F4" w14:textId="77777777" w:rsidR="008F5CE0" w:rsidRDefault="008F5CE0" w:rsidP="008F5C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Working Papers by FinTech@Cornell Affiliates and Fellows</w:t>
      </w:r>
    </w:p>
    <w:p w14:paraId="6E2510B7" w14:textId="77777777" w:rsidR="008F5CE0" w:rsidRDefault="008F5CE0" w:rsidP="008F5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on FinTech, Digital Economics, and Business Data Science</w:t>
      </w:r>
    </w:p>
    <w:p w14:paraId="1EFF3F15" w14:textId="77777777" w:rsidR="008F5CE0" w:rsidRDefault="008F5CE0" w:rsidP="008F5CE0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8560A00" w14:textId="77777777" w:rsidR="00B018CF" w:rsidRPr="00B018CF" w:rsidRDefault="00B018CF" w:rsidP="008F5CE0">
      <w:pPr>
        <w:spacing w:after="240" w:line="240" w:lineRule="auto"/>
        <w:rPr>
          <w:rFonts w:ascii="Times New Roman" w:hAnsi="Times New Roman" w:cs="Times New Roman" w:hint="eastAsia"/>
          <w:sz w:val="24"/>
          <w:szCs w:val="24"/>
          <w:lang w:eastAsia="zh-CN"/>
        </w:rPr>
      </w:pPr>
    </w:p>
    <w:p w14:paraId="632905A6" w14:textId="2E7F6DF8" w:rsidR="0057225F" w:rsidRPr="003F61CF" w:rsidRDefault="007F1EF4" w:rsidP="0057225F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bdr w:val="none" w:sz="0" w:space="0" w:color="auto" w:frame="1"/>
          <w:lang w:eastAsia="zh-CN"/>
        </w:rPr>
      </w:pPr>
      <w:hyperlink r:id="rId5" w:history="1">
        <w:r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bdr w:val="none" w:sz="0" w:space="0" w:color="auto" w:frame="1"/>
            <w:lang w:eastAsia="zh-CN"/>
          </w:rPr>
          <w:t>An Economic Model of the L1-L2 Interaction</w:t>
        </w:r>
      </w:hyperlink>
    </w:p>
    <w:p w14:paraId="37CAA705" w14:textId="0DB57E2B" w:rsidR="0057225F" w:rsidRDefault="0083427F" w:rsidP="0057225F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 w:rsidRPr="0083427F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Campbell R. Harvey</w:t>
      </w:r>
      <w:r w:rsidR="0057225F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, </w:t>
      </w:r>
      <w:r w:rsidR="0057225F" w:rsidRPr="008735E3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Fahad Saleh</w:t>
      </w:r>
      <w:r w:rsidR="0057225F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, </w:t>
      </w:r>
      <w:r w:rsidRPr="0083427F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Ruslan Sverchkov </w:t>
      </w:r>
      <w:r w:rsidR="0057225F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(Mar 2025)</w:t>
      </w:r>
    </w:p>
    <w:p w14:paraId="74762C00" w14:textId="1891F587" w:rsidR="0057225F" w:rsidRPr="009F7DB8" w:rsidRDefault="0057225F" w:rsidP="0057225F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Topics: </w:t>
      </w:r>
      <w:r w:rsidR="0083427F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Layer-2, </w:t>
      </w:r>
      <w:r w:rsidR="0083427F" w:rsidRPr="0083427F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Ethereum</w:t>
      </w:r>
      <w:r w:rsidR="0083427F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, dApps</w:t>
      </w:r>
    </w:p>
    <w:p w14:paraId="04845121" w14:textId="77777777" w:rsidR="0057225F" w:rsidRDefault="0057225F" w:rsidP="00E25581">
      <w:pPr>
        <w:pStyle w:val="NormalWeb"/>
        <w:shd w:val="clear" w:color="auto" w:fill="FFFFFF"/>
        <w:spacing w:before="0" w:beforeAutospacing="0" w:after="0" w:afterAutospacing="0"/>
      </w:pPr>
    </w:p>
    <w:p w14:paraId="6B1FBFF1" w14:textId="0F4FD3FD" w:rsidR="00E25581" w:rsidRPr="003F61CF" w:rsidRDefault="00E25581" w:rsidP="00E25581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bdr w:val="none" w:sz="0" w:space="0" w:color="auto" w:frame="1"/>
          <w:lang w:eastAsia="zh-CN"/>
        </w:rPr>
      </w:pPr>
      <w:hyperlink r:id="rId6" w:history="1">
        <w:r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bdr w:val="none" w:sz="0" w:space="0" w:color="auto" w:frame="1"/>
            <w:lang w:eastAsia="zh-CN"/>
          </w:rPr>
          <w:t>Blockchain Adoption and Audit Quality</w:t>
        </w:r>
      </w:hyperlink>
    </w:p>
    <w:p w14:paraId="3C1379C9" w14:textId="04DE4A6F" w:rsidR="00E25581" w:rsidRDefault="00E25581" w:rsidP="00E25581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Mei Luo, Daniel Rabetti, Shuangchen Yu (Feb 2025)</w:t>
      </w:r>
    </w:p>
    <w:p w14:paraId="0DDEEC0A" w14:textId="47E689E3" w:rsidR="00E25581" w:rsidRDefault="00E25581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Topics: Blockchain, Audit, </w:t>
      </w:r>
      <w:r w:rsidRPr="00E25581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Monitoring</w:t>
      </w:r>
    </w:p>
    <w:p w14:paraId="72449BE2" w14:textId="4D1D25D0" w:rsidR="008747FC" w:rsidRDefault="008747FC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</w:p>
    <w:p w14:paraId="2BE337EC" w14:textId="0E336DAF" w:rsidR="008747FC" w:rsidRPr="003F61CF" w:rsidRDefault="006F2372" w:rsidP="008747FC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bdr w:val="none" w:sz="0" w:space="0" w:color="auto" w:frame="1"/>
          <w:lang w:eastAsia="zh-CN"/>
        </w:rPr>
      </w:pPr>
      <w:hyperlink r:id="rId7" w:history="1">
        <w:r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bdr w:val="none" w:sz="0" w:space="0" w:color="auto" w:frame="1"/>
            <w:lang w:eastAsia="zh-CN"/>
          </w:rPr>
          <w:t>An Overview of Uniswap v4 for Researchers</w:t>
        </w:r>
      </w:hyperlink>
    </w:p>
    <w:p w14:paraId="46E523E3" w14:textId="09D72BEF" w:rsidR="008747FC" w:rsidRDefault="008735E3" w:rsidP="008747FC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 w:rsidRPr="008735E3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Brad Bachu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, </w:t>
      </w:r>
      <w:r w:rsidRPr="008735E3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Joel Hasbrouck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, </w:t>
      </w:r>
      <w:r w:rsidRPr="008735E3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Fahad Saleh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, </w:t>
      </w:r>
      <w:r w:rsidRPr="008735E3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Xin Wan </w:t>
      </w:r>
      <w:r w:rsidR="008747FC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(Feb 2025)</w:t>
      </w:r>
    </w:p>
    <w:p w14:paraId="72406803" w14:textId="7350D22B" w:rsidR="008747FC" w:rsidRPr="0012454F" w:rsidRDefault="008747FC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Topics: AMM, DEX, Uniswap</w:t>
      </w:r>
    </w:p>
    <w:p w14:paraId="193C7DC2" w14:textId="77777777" w:rsidR="00E25581" w:rsidRDefault="00E25581" w:rsidP="001E3FE6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lang w:eastAsia="zh-CN"/>
        </w:rPr>
      </w:pPr>
    </w:p>
    <w:p w14:paraId="6666E579" w14:textId="091A41C7" w:rsidR="00B018CF" w:rsidRPr="003F61CF" w:rsidRDefault="00B018CF" w:rsidP="00B018CF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bdr w:val="none" w:sz="0" w:space="0" w:color="auto" w:frame="1"/>
          <w:lang w:eastAsia="zh-CN"/>
        </w:rPr>
      </w:pPr>
      <w:hyperlink r:id="rId8" w:history="1">
        <w:r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bdr w:val="none" w:sz="0" w:space="0" w:color="auto" w:frame="1"/>
            <w:lang w:eastAsia="zh-CN"/>
          </w:rPr>
          <w:t>The Natural Langauge of Finance</w:t>
        </w:r>
      </w:hyperlink>
    </w:p>
    <w:p w14:paraId="147E3424" w14:textId="2D1EDF70" w:rsidR="00B018CF" w:rsidRDefault="00B018CF" w:rsidP="00B018CF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bdr w:val="none" w:sz="0" w:space="0" w:color="auto" w:frame="1"/>
          <w:lang w:eastAsia="zh-CN"/>
        </w:rPr>
        <w:t>Gerard Hoberg and Asaf Manela</w:t>
      </w:r>
      <w:r w:rsidRPr="0083427F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 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(</w:t>
      </w:r>
      <w:r>
        <w:rPr>
          <w:rFonts w:ascii="Arial" w:eastAsiaTheme="minorEastAsia" w:hAnsi="Arial" w:cs="Arial" w:hint="eastAsia"/>
          <w:sz w:val="22"/>
          <w:szCs w:val="22"/>
          <w:bdr w:val="none" w:sz="0" w:space="0" w:color="auto" w:frame="1"/>
          <w:lang w:eastAsia="zh-CN"/>
        </w:rPr>
        <w:t>Jan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 2025)</w:t>
      </w:r>
    </w:p>
    <w:p w14:paraId="48A3131B" w14:textId="7ACE608E" w:rsidR="00B018CF" w:rsidRPr="009F7DB8" w:rsidRDefault="00B018CF" w:rsidP="00B018CF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 w:hint="eastAsia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Topics: </w:t>
      </w:r>
      <w:r>
        <w:rPr>
          <w:rFonts w:ascii="Arial" w:eastAsiaTheme="minorEastAsia" w:hAnsi="Arial" w:cs="Arial" w:hint="eastAsia"/>
          <w:sz w:val="22"/>
          <w:szCs w:val="22"/>
          <w:bdr w:val="none" w:sz="0" w:space="0" w:color="auto" w:frame="1"/>
          <w:lang w:eastAsia="zh-CN"/>
        </w:rPr>
        <w:t>AI, Large Language Models, Textual Analysis, Unstructured Data</w:t>
      </w:r>
    </w:p>
    <w:p w14:paraId="0783CD48" w14:textId="77777777" w:rsidR="00B018CF" w:rsidRPr="00B018CF" w:rsidRDefault="00B018CF" w:rsidP="001E3FE6">
      <w:pPr>
        <w:pStyle w:val="NormalWeb"/>
        <w:shd w:val="clear" w:color="auto" w:fill="FFFFFF"/>
        <w:spacing w:before="0" w:beforeAutospacing="0" w:after="0" w:afterAutospacing="0"/>
        <w:rPr>
          <w:rFonts w:eastAsiaTheme="minorEastAsia" w:hint="eastAsia"/>
          <w:lang w:eastAsia="zh-CN"/>
        </w:rPr>
      </w:pPr>
    </w:p>
    <w:p w14:paraId="3B37C359" w14:textId="3C11FDA5" w:rsidR="001E3FE6" w:rsidRPr="003F61CF" w:rsidRDefault="001E3FE6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bdr w:val="none" w:sz="0" w:space="0" w:color="auto" w:frame="1"/>
          <w:lang w:eastAsia="zh-CN"/>
        </w:rPr>
      </w:pPr>
      <w:hyperlink r:id="rId9" w:history="1">
        <w:r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bdr w:val="none" w:sz="0" w:space="0" w:color="auto" w:frame="1"/>
            <w:lang w:eastAsia="zh-CN"/>
          </w:rPr>
          <w:t>Code-Washing: Evidence from Open-Source Blockchain Startups</w:t>
        </w:r>
      </w:hyperlink>
    </w:p>
    <w:p w14:paraId="654E0DC3" w14:textId="02BE194D" w:rsidR="001E3FE6" w:rsidRDefault="001E3FE6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Ofir Gefen, Daniel Rabetti, Yannan Sun, Che Zhang (Jan 2025)</w:t>
      </w:r>
    </w:p>
    <w:p w14:paraId="7E72E946" w14:textId="60449993" w:rsidR="001E3FE6" w:rsidRDefault="001E3FE6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Topics: </w:t>
      </w:r>
      <w:r w:rsidRPr="001E3FE6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De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Fi, Open Source, </w:t>
      </w:r>
      <w:r w:rsidRPr="001E3FE6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Startups</w:t>
      </w:r>
    </w:p>
    <w:p w14:paraId="42C496E9" w14:textId="0ADE41D0" w:rsidR="000837E7" w:rsidRDefault="000837E7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</w:p>
    <w:p w14:paraId="1B769338" w14:textId="61AA9384" w:rsidR="000837E7" w:rsidRPr="003F61CF" w:rsidRDefault="000837E7" w:rsidP="000837E7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bdr w:val="none" w:sz="0" w:space="0" w:color="auto" w:frame="1"/>
          <w:lang w:eastAsia="zh-CN"/>
        </w:rPr>
      </w:pPr>
      <w:hyperlink r:id="rId10" w:history="1">
        <w:r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bdr w:val="none" w:sz="0" w:space="0" w:color="auto" w:frame="1"/>
            <w:lang w:eastAsia="zh-CN"/>
          </w:rPr>
          <w:t>Artificial Intelligence Asset Pricing Models</w:t>
        </w:r>
      </w:hyperlink>
    </w:p>
    <w:p w14:paraId="2EFA9633" w14:textId="403F8CBB" w:rsidR="000837E7" w:rsidRDefault="000837E7" w:rsidP="000837E7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 w:rsidRPr="000837E7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Bryan Kelly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, </w:t>
      </w:r>
      <w:r w:rsidRPr="000837E7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Boris Kuznetsov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, </w:t>
      </w:r>
      <w:r w:rsidRPr="000837E7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Semyon Malamud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, </w:t>
      </w:r>
      <w:r w:rsidRPr="000837E7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Teng Andrea Xu 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(Jan 2025)</w:t>
      </w:r>
    </w:p>
    <w:p w14:paraId="0B8F81E3" w14:textId="4FB21870" w:rsidR="000837E7" w:rsidRDefault="000837E7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Topics: AI, Asset Pricing</w:t>
      </w:r>
    </w:p>
    <w:p w14:paraId="63CEE102" w14:textId="129AEE22" w:rsidR="00427F50" w:rsidRDefault="00427F50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</w:p>
    <w:p w14:paraId="266A994F" w14:textId="77777777" w:rsidR="00427F50" w:rsidRPr="003F61CF" w:rsidRDefault="00427F50" w:rsidP="00427F5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bdr w:val="none" w:sz="0" w:space="0" w:color="auto" w:frame="1"/>
          <w:lang w:eastAsia="zh-CN"/>
        </w:rPr>
      </w:pPr>
      <w:hyperlink r:id="rId11" w:history="1">
        <w:r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bdr w:val="none" w:sz="0" w:space="0" w:color="auto" w:frame="1"/>
            <w:lang w:eastAsia="zh-CN"/>
          </w:rPr>
          <w:t xml:space="preserve">Graph Machine Learning for Asset Pricing: Traversing the Supply Chain and Factor Zoo </w:t>
        </w:r>
      </w:hyperlink>
    </w:p>
    <w:p w14:paraId="62882205" w14:textId="77777777" w:rsidR="00427F50" w:rsidRPr="00237A47" w:rsidRDefault="00427F50" w:rsidP="00427F5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val="fr-CH" w:eastAsia="zh-CN"/>
        </w:rPr>
      </w:pPr>
      <w:r w:rsidRPr="00237A47">
        <w:rPr>
          <w:rFonts w:ascii="Arial" w:eastAsiaTheme="minorEastAsia" w:hAnsi="Arial" w:cs="Arial"/>
          <w:sz w:val="22"/>
          <w:szCs w:val="22"/>
          <w:bdr w:val="none" w:sz="0" w:space="0" w:color="auto" w:frame="1"/>
          <w:lang w:val="fr-CH" w:eastAsia="zh-CN"/>
        </w:rPr>
        <w:t>Agostino Capponi, Antonio Sidaoui, Jiacheng Zou (Dec 2024)</w:t>
      </w:r>
    </w:p>
    <w:p w14:paraId="5CAE511C" w14:textId="33BFF80D" w:rsidR="00427F50" w:rsidRDefault="00427F50" w:rsidP="001E3FE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Topics: </w:t>
      </w:r>
      <w:r w:rsidRPr="00951A5A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Machine Learning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, </w:t>
      </w:r>
      <w:r w:rsidRPr="005C0B4C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Supply </w:t>
      </w: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C</w:t>
      </w:r>
      <w:r w:rsidRPr="005C0B4C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hain</w:t>
      </w:r>
    </w:p>
    <w:p w14:paraId="7F46B3D6" w14:textId="77777777" w:rsidR="001E3FE6" w:rsidRDefault="001E3FE6" w:rsidP="00951A5A">
      <w:pPr>
        <w:pStyle w:val="NormalWeb"/>
        <w:shd w:val="clear" w:color="auto" w:fill="FFFFFF"/>
        <w:spacing w:before="0" w:beforeAutospacing="0" w:after="0" w:afterAutospacing="0"/>
      </w:pPr>
    </w:p>
    <w:p w14:paraId="35CBA10B" w14:textId="3CB4CDC4" w:rsidR="00951A5A" w:rsidRPr="003F61CF" w:rsidRDefault="00951A5A" w:rsidP="00951A5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bdr w:val="none" w:sz="0" w:space="0" w:color="auto" w:frame="1"/>
          <w:lang w:eastAsia="zh-CN"/>
        </w:rPr>
      </w:pPr>
      <w:hyperlink r:id="rId12" w:history="1">
        <w:r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bdr w:val="none" w:sz="0" w:space="0" w:color="auto" w:frame="1"/>
            <w:lang w:eastAsia="zh-CN"/>
          </w:rPr>
          <w:t>Can Machines Learn Weak Signals?</w:t>
        </w:r>
      </w:hyperlink>
    </w:p>
    <w:p w14:paraId="5FEDE528" w14:textId="7198EF08" w:rsidR="00951A5A" w:rsidRDefault="00951A5A" w:rsidP="00951A5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Zhouyu Shen, Dacheng Xiu (Dec 2024)</w:t>
      </w:r>
    </w:p>
    <w:p w14:paraId="447D1848" w14:textId="43917D24" w:rsidR="00951A5A" w:rsidRDefault="00951A5A" w:rsidP="00951A5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 xml:space="preserve">Topics: </w:t>
      </w:r>
      <w:r w:rsidRPr="00951A5A"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Machine Learning, Bayes Risk</w:t>
      </w:r>
    </w:p>
    <w:p w14:paraId="28144820" w14:textId="77777777" w:rsidR="00237A47" w:rsidRDefault="00237A47" w:rsidP="00237A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1FB796" w14:textId="77777777" w:rsidR="00237A47" w:rsidRPr="002A2036" w:rsidRDefault="00237A47" w:rsidP="00237A47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bdr w:val="none" w:sz="0" w:space="0" w:color="auto" w:frame="1"/>
          <w:lang w:eastAsia="zh-CN"/>
          <w14:ligatures w14:val="none"/>
        </w:rPr>
      </w:pPr>
      <w:hyperlink r:id="rId13" w:history="1">
        <w:r w:rsidRPr="002A2036">
          <w:rPr>
            <w:rFonts w:ascii="Arial" w:hAnsi="Arial" w:cs="Arial"/>
            <w:b/>
            <w:bCs/>
            <w:color w:val="0000FF"/>
            <w:kern w:val="0"/>
            <w:u w:val="single"/>
            <w:bdr w:val="none" w:sz="0" w:space="0" w:color="auto" w:frame="1"/>
            <w:lang w:eastAsia="zh-CN"/>
            <w14:ligatures w14:val="none"/>
          </w:rPr>
          <w:t>Decentralized and Centralized Options Trading: A Risk Premia Perspective</w:t>
        </w:r>
      </w:hyperlink>
    </w:p>
    <w:p w14:paraId="34D2C5AB" w14:textId="77777777" w:rsidR="00237A47" w:rsidRPr="002A2036" w:rsidRDefault="00237A47" w:rsidP="00237A47">
      <w:pPr>
        <w:shd w:val="clear" w:color="auto" w:fill="FFFFFF"/>
        <w:spacing w:after="0" w:line="240" w:lineRule="auto"/>
        <w:rPr>
          <w:rFonts w:ascii="Arial" w:hAnsi="Arial" w:cs="Arial"/>
          <w:kern w:val="0"/>
          <w:bdr w:val="none" w:sz="0" w:space="0" w:color="auto" w:frame="1"/>
          <w:lang w:eastAsia="zh-CN"/>
          <w14:ligatures w14:val="none"/>
        </w:rPr>
      </w:pPr>
      <w:r w:rsidRPr="002A2036">
        <w:rPr>
          <w:rFonts w:ascii="Arial" w:hAnsi="Arial" w:cs="Arial"/>
          <w:kern w:val="0"/>
          <w:bdr w:val="none" w:sz="0" w:space="0" w:color="auto" w:frame="1"/>
          <w:lang w:eastAsia="zh-CN"/>
          <w14:ligatures w14:val="none"/>
        </w:rPr>
        <w:t>Andrea Andolfatto, Siddharth Naik, Lorenzo Schönleber (Dec 2024)</w:t>
      </w:r>
    </w:p>
    <w:p w14:paraId="14F5F23D" w14:textId="77777777" w:rsidR="00237A47" w:rsidRPr="002A2036" w:rsidRDefault="00237A47" w:rsidP="00237A47">
      <w:pPr>
        <w:shd w:val="clear" w:color="auto" w:fill="FFFFFF"/>
        <w:spacing w:after="0" w:line="240" w:lineRule="auto"/>
        <w:rPr>
          <w:rFonts w:ascii="Arial" w:hAnsi="Arial" w:cs="Arial"/>
          <w:kern w:val="0"/>
          <w:bdr w:val="none" w:sz="0" w:space="0" w:color="auto" w:frame="1"/>
          <w:lang w:eastAsia="zh-CN"/>
          <w14:ligatures w14:val="none"/>
        </w:rPr>
      </w:pPr>
      <w:r w:rsidRPr="002A2036">
        <w:rPr>
          <w:rFonts w:ascii="Arial" w:hAnsi="Arial" w:cs="Arial"/>
          <w:kern w:val="0"/>
          <w:bdr w:val="none" w:sz="0" w:space="0" w:color="auto" w:frame="1"/>
          <w:lang w:eastAsia="zh-CN"/>
          <w14:ligatures w14:val="none"/>
        </w:rPr>
        <w:t>Topics: Decentralized Exchanges, DeFi, European Option, Implied Volatility</w:t>
      </w:r>
    </w:p>
    <w:p w14:paraId="3A5ABBB8" w14:textId="77777777" w:rsidR="00237A47" w:rsidRPr="002A2036" w:rsidRDefault="00237A47" w:rsidP="00237A47">
      <w:pPr>
        <w:shd w:val="clear" w:color="auto" w:fill="FFFFFF"/>
        <w:spacing w:after="0" w:line="240" w:lineRule="auto"/>
        <w:rPr>
          <w:rFonts w:ascii="Arial" w:hAnsi="Arial" w:cs="Arial"/>
          <w:kern w:val="0"/>
          <w:bdr w:val="none" w:sz="0" w:space="0" w:color="auto" w:frame="1"/>
          <w:lang w:eastAsia="zh-CN"/>
          <w14:ligatures w14:val="none"/>
        </w:rPr>
      </w:pPr>
    </w:p>
    <w:p w14:paraId="45E0461A" w14:textId="77777777" w:rsidR="00237A47" w:rsidRPr="002A2036" w:rsidRDefault="00237A47" w:rsidP="00237A47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bdr w:val="none" w:sz="0" w:space="0" w:color="auto" w:frame="1"/>
          <w:lang w:eastAsia="zh-CN"/>
          <w14:ligatures w14:val="none"/>
        </w:rPr>
      </w:pPr>
      <w:hyperlink r:id="rId14" w:history="1">
        <w:r w:rsidRPr="002A2036">
          <w:rPr>
            <w:rFonts w:ascii="Arial" w:hAnsi="Arial" w:cs="Arial"/>
            <w:b/>
            <w:bCs/>
            <w:color w:val="0000FF"/>
            <w:kern w:val="0"/>
            <w:u w:val="single"/>
            <w:bdr w:val="none" w:sz="0" w:space="0" w:color="auto" w:frame="1"/>
            <w:lang w:eastAsia="zh-CN"/>
            <w14:ligatures w14:val="none"/>
          </w:rPr>
          <w:t>Implied Impermanent Loss: A Cross-Sectional Analysis of Decentralized Liquidity Pools</w:t>
        </w:r>
      </w:hyperlink>
    </w:p>
    <w:p w14:paraId="47EE3F7E" w14:textId="77777777" w:rsidR="00237A47" w:rsidRPr="002A2036" w:rsidRDefault="00237A47" w:rsidP="00237A47">
      <w:pPr>
        <w:shd w:val="clear" w:color="auto" w:fill="FFFFFF"/>
        <w:spacing w:after="0" w:line="240" w:lineRule="auto"/>
        <w:rPr>
          <w:rFonts w:ascii="Arial" w:hAnsi="Arial" w:cs="Arial"/>
          <w:kern w:val="0"/>
          <w:bdr w:val="none" w:sz="0" w:space="0" w:color="auto" w:frame="1"/>
          <w:lang w:eastAsia="zh-CN"/>
          <w14:ligatures w14:val="none"/>
        </w:rPr>
      </w:pPr>
      <w:r w:rsidRPr="002A2036">
        <w:rPr>
          <w:rFonts w:ascii="Arial" w:hAnsi="Arial" w:cs="Arial"/>
          <w:kern w:val="0"/>
          <w:bdr w:val="none" w:sz="0" w:space="0" w:color="auto" w:frame="1"/>
          <w:lang w:eastAsia="zh-CN"/>
          <w14:ligatures w14:val="none"/>
        </w:rPr>
        <w:t>Thomas LI, Siddharth Naik, Andrew Papanicolaou, Lorenzo Schönleber (Dec 2024)</w:t>
      </w:r>
    </w:p>
    <w:p w14:paraId="1A069BC5" w14:textId="77777777" w:rsidR="00237A47" w:rsidRPr="0012454F" w:rsidRDefault="00237A47" w:rsidP="0012454F">
      <w:pPr>
        <w:shd w:val="clear" w:color="auto" w:fill="FFFFFF"/>
        <w:spacing w:after="0" w:line="240" w:lineRule="auto"/>
        <w:rPr>
          <w:rFonts w:ascii="Arial" w:hAnsi="Arial" w:cs="Arial"/>
          <w:bdr w:val="none" w:sz="0" w:space="0" w:color="auto" w:frame="1"/>
          <w:lang w:eastAsia="zh-CN"/>
        </w:rPr>
      </w:pPr>
      <w:r w:rsidRPr="002A2036">
        <w:rPr>
          <w:rFonts w:ascii="Arial" w:hAnsi="Arial" w:cs="Arial"/>
          <w:kern w:val="0"/>
          <w:bdr w:val="none" w:sz="0" w:space="0" w:color="auto" w:frame="1"/>
          <w:lang w:eastAsia="zh-CN"/>
          <w14:ligatures w14:val="none"/>
        </w:rPr>
        <w:t>Topics: Decentralized Exchanges, DeFi, Impermanent Loss</w:t>
      </w:r>
    </w:p>
    <w:p w14:paraId="4C56B787" w14:textId="77777777" w:rsidR="00951A5A" w:rsidRDefault="00951A5A" w:rsidP="00456C9A">
      <w:pPr>
        <w:pStyle w:val="NormalWeb"/>
        <w:shd w:val="clear" w:color="auto" w:fill="FFFFFF"/>
        <w:spacing w:before="0" w:beforeAutospacing="0" w:after="0" w:afterAutospacing="0"/>
      </w:pPr>
    </w:p>
    <w:p w14:paraId="3F398860" w14:textId="452234F7" w:rsidR="00456C9A" w:rsidRDefault="00FD2C30" w:rsidP="00456C9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1155CC"/>
        </w:rPr>
      </w:pPr>
      <w:hyperlink r:id="rId1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Blockchains for Environmental Monitoring: Theory and Empirical Evidence from China</w:t>
        </w:r>
      </w:hyperlink>
    </w:p>
    <w:p w14:paraId="1D31A2D8" w14:textId="45A045AF" w:rsidR="00456C9A" w:rsidRDefault="00456C9A" w:rsidP="00456C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395E">
        <w:rPr>
          <w:rFonts w:ascii="Arial" w:hAnsi="Arial" w:cs="Arial"/>
          <w:sz w:val="22"/>
          <w:szCs w:val="22"/>
        </w:rPr>
        <w:t xml:space="preserve">Lin William Cong, </w:t>
      </w:r>
      <w:r w:rsidR="00FD2C30">
        <w:rPr>
          <w:rFonts w:ascii="Arial" w:hAnsi="Arial" w:cs="Arial"/>
          <w:sz w:val="22"/>
          <w:szCs w:val="22"/>
        </w:rPr>
        <w:t>Yuanyu Qu</w:t>
      </w:r>
      <w:r w:rsidRPr="00A6395E">
        <w:rPr>
          <w:rFonts w:ascii="Arial" w:hAnsi="Arial" w:cs="Arial"/>
          <w:sz w:val="22"/>
          <w:szCs w:val="22"/>
        </w:rPr>
        <w:t xml:space="preserve">, </w:t>
      </w:r>
      <w:r w:rsidR="00FD2C30">
        <w:rPr>
          <w:rFonts w:ascii="Arial" w:hAnsi="Arial" w:cs="Arial"/>
          <w:sz w:val="22"/>
          <w:szCs w:val="22"/>
        </w:rPr>
        <w:t>Guojun Wang</w:t>
      </w:r>
      <w:r w:rsidRPr="00A6395E">
        <w:rPr>
          <w:rFonts w:ascii="Arial" w:hAnsi="Arial" w:cs="Arial"/>
          <w:sz w:val="22"/>
          <w:szCs w:val="22"/>
        </w:rPr>
        <w:t xml:space="preserve"> (</w:t>
      </w:r>
      <w:r w:rsidR="00FD2C30">
        <w:rPr>
          <w:rFonts w:ascii="Arial" w:hAnsi="Arial" w:cs="Arial"/>
          <w:sz w:val="22"/>
          <w:szCs w:val="22"/>
        </w:rPr>
        <w:t>Nov</w:t>
      </w:r>
      <w:r w:rsidRPr="00A6395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A6395E">
        <w:rPr>
          <w:rFonts w:ascii="Arial" w:hAnsi="Arial" w:cs="Arial"/>
          <w:sz w:val="22"/>
          <w:szCs w:val="22"/>
        </w:rPr>
        <w:t>)</w:t>
      </w:r>
    </w:p>
    <w:p w14:paraId="1440F563" w14:textId="6EEF3D3F" w:rsidR="00456C9A" w:rsidRDefault="00456C9A" w:rsidP="00456C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Topics: </w:t>
      </w:r>
      <w:r w:rsidR="00F030B9" w:rsidRPr="00F030B9">
        <w:rPr>
          <w:rFonts w:ascii="Arial" w:hAnsi="Arial" w:cs="Arial"/>
          <w:sz w:val="22"/>
          <w:szCs w:val="22"/>
        </w:rPr>
        <w:t>Blockchain, Environmental Monitoring</w:t>
      </w:r>
    </w:p>
    <w:p w14:paraId="044AD02F" w14:textId="4521555E" w:rsidR="00A452A1" w:rsidRDefault="00A452A1" w:rsidP="00456C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33F6A2" w14:textId="5DF59104" w:rsidR="00A452A1" w:rsidRDefault="00E45B03" w:rsidP="00A452A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1155CC"/>
        </w:rPr>
      </w:pPr>
      <w:hyperlink r:id="rId16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Writing Quality and Soft Information in the GenAI Age: Evidence from Online Credit Markets</w:t>
        </w:r>
      </w:hyperlink>
    </w:p>
    <w:p w14:paraId="3B896ECE" w14:textId="1C995633" w:rsidR="00A452A1" w:rsidRDefault="00A452A1" w:rsidP="00A452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395E">
        <w:rPr>
          <w:rFonts w:ascii="Arial" w:hAnsi="Arial" w:cs="Arial"/>
          <w:sz w:val="22"/>
          <w:szCs w:val="22"/>
        </w:rPr>
        <w:t xml:space="preserve">Lin William Cong, </w:t>
      </w:r>
      <w:r>
        <w:rPr>
          <w:rFonts w:ascii="Arial" w:hAnsi="Arial" w:cs="Arial"/>
          <w:sz w:val="22"/>
          <w:szCs w:val="22"/>
        </w:rPr>
        <w:t>Yanhong Guo</w:t>
      </w:r>
      <w:r w:rsidRPr="00A639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Xin Zhao, Wenjun Zhou</w:t>
      </w:r>
      <w:r w:rsidRPr="00A6395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Nov</w:t>
      </w:r>
      <w:r w:rsidRPr="00A6395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A6395E">
        <w:rPr>
          <w:rFonts w:ascii="Arial" w:hAnsi="Arial" w:cs="Arial"/>
          <w:sz w:val="22"/>
          <w:szCs w:val="22"/>
        </w:rPr>
        <w:t>)</w:t>
      </w:r>
    </w:p>
    <w:p w14:paraId="2AD4DD21" w14:textId="044614EB" w:rsidR="00A452A1" w:rsidRDefault="00A452A1" w:rsidP="00456C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GenAI, LLM</w:t>
      </w:r>
    </w:p>
    <w:p w14:paraId="0F9D3645" w14:textId="1D379FB4" w:rsidR="00200E6E" w:rsidRDefault="00200E6E" w:rsidP="00456C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36B1EB" w14:textId="011C2EF9" w:rsidR="00200E6E" w:rsidRDefault="00200E6E" w:rsidP="00200E6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1155CC"/>
        </w:rPr>
      </w:pPr>
      <w:hyperlink r:id="rId17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Optimal Issuance for Proof-of-Stake Blockchains</w:t>
        </w:r>
      </w:hyperlink>
    </w:p>
    <w:p w14:paraId="4D542677" w14:textId="4736869D" w:rsidR="00200E6E" w:rsidRDefault="00200E6E" w:rsidP="00200E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Urban Jermann</w:t>
      </w:r>
      <w:r w:rsidRPr="00A6395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Oct</w:t>
      </w:r>
      <w:r w:rsidRPr="00A6395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A6395E">
        <w:rPr>
          <w:rFonts w:ascii="Arial" w:hAnsi="Arial" w:cs="Arial"/>
          <w:sz w:val="22"/>
          <w:szCs w:val="22"/>
        </w:rPr>
        <w:t>)</w:t>
      </w:r>
    </w:p>
    <w:p w14:paraId="79F67D6D" w14:textId="2C0D014D" w:rsidR="00200E6E" w:rsidRPr="003F61CF" w:rsidRDefault="00200E6E" w:rsidP="00456C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Topics: Proof-of-Stake, </w:t>
      </w:r>
      <w:r w:rsidRPr="00200E6E">
        <w:rPr>
          <w:rFonts w:ascii="Arial" w:hAnsi="Arial" w:cs="Arial"/>
          <w:sz w:val="22"/>
          <w:szCs w:val="22"/>
        </w:rPr>
        <w:t>Ethereum</w:t>
      </w:r>
      <w:r>
        <w:rPr>
          <w:rFonts w:ascii="Arial" w:hAnsi="Arial" w:cs="Arial"/>
          <w:sz w:val="22"/>
          <w:szCs w:val="22"/>
        </w:rPr>
        <w:t>, Money Supply</w:t>
      </w:r>
    </w:p>
    <w:p w14:paraId="66CF4657" w14:textId="77777777" w:rsidR="00456C9A" w:rsidRDefault="00456C9A" w:rsidP="008A7906">
      <w:pPr>
        <w:pStyle w:val="NormalWeb"/>
        <w:spacing w:before="0" w:beforeAutospacing="0" w:after="0" w:afterAutospacing="0"/>
        <w:rPr>
          <w:rFonts w:ascii="Arial" w:eastAsiaTheme="minorEastAsia" w:hAnsi="Arial" w:cs="Arial"/>
          <w:lang w:eastAsia="zh-CN"/>
        </w:rPr>
      </w:pPr>
    </w:p>
    <w:p w14:paraId="10D2757F" w14:textId="3051A3A5" w:rsidR="00237A47" w:rsidRDefault="00237A47" w:rsidP="00237A4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1155CC"/>
        </w:rPr>
      </w:pPr>
      <w:hyperlink r:id="rId18" w:history="1">
        <w:r>
          <w:rPr>
            <w:rStyle w:val="Hyperlink"/>
            <w:rFonts w:ascii="Arial" w:eastAsiaTheme="minorEastAsia" w:hAnsi="Arial" w:cs="Arial" w:hint="eastAsia"/>
            <w:b/>
            <w:bCs/>
            <w:color w:val="1155CC"/>
            <w:sz w:val="22"/>
            <w:szCs w:val="22"/>
            <w:lang w:eastAsia="zh-CN"/>
          </w:rPr>
          <w:t>Understanding Patent Disparities via Causal Human+Machine</w:t>
        </w:r>
      </w:hyperlink>
    </w:p>
    <w:p w14:paraId="74F24813" w14:textId="0A679458" w:rsidR="00237A47" w:rsidRDefault="00237A47" w:rsidP="00237A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>Lin William Cong and Stephen Yang</w:t>
      </w:r>
      <w:r w:rsidRPr="00A6395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Oct</w:t>
      </w:r>
      <w:r w:rsidRPr="00A6395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A6395E">
        <w:rPr>
          <w:rFonts w:ascii="Arial" w:hAnsi="Arial" w:cs="Arial"/>
          <w:sz w:val="22"/>
          <w:szCs w:val="22"/>
        </w:rPr>
        <w:t>)</w:t>
      </w:r>
    </w:p>
    <w:p w14:paraId="0DC3F0EC" w14:textId="1DA4732C" w:rsidR="00237A47" w:rsidRPr="00237A47" w:rsidRDefault="00237A47" w:rsidP="00237A47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Topics: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AI, Causal Inference, Innovation, LLMs, Machine Learning</w:t>
      </w:r>
    </w:p>
    <w:p w14:paraId="088E2DDA" w14:textId="77777777" w:rsidR="00237A47" w:rsidRPr="00237A47" w:rsidRDefault="00237A47" w:rsidP="008A7906">
      <w:pPr>
        <w:pStyle w:val="NormalWeb"/>
        <w:spacing w:before="0" w:beforeAutospacing="0" w:after="0" w:afterAutospacing="0"/>
        <w:rPr>
          <w:rFonts w:ascii="Arial" w:eastAsiaTheme="minorEastAsia" w:hAnsi="Arial" w:cs="Arial"/>
          <w:lang w:eastAsia="zh-CN"/>
        </w:rPr>
      </w:pPr>
    </w:p>
    <w:p w14:paraId="004207B5" w14:textId="77777777" w:rsidR="00B02627" w:rsidRDefault="00B02627" w:rsidP="00B0262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1155CC"/>
        </w:rPr>
      </w:pPr>
      <w:hyperlink r:id="rId19" w:history="1">
        <w:r w:rsidRPr="00A6395E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Inflation Expectation and Cryptocurrency Investment</w:t>
        </w:r>
      </w:hyperlink>
    </w:p>
    <w:p w14:paraId="002E4BCD" w14:textId="4AE1D41C" w:rsidR="00B02627" w:rsidRDefault="00B02627" w:rsidP="00B026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395E">
        <w:rPr>
          <w:rFonts w:ascii="Arial" w:hAnsi="Arial" w:cs="Arial"/>
          <w:sz w:val="22"/>
          <w:szCs w:val="22"/>
        </w:rPr>
        <w:t>Lin William Cong, Pulak Ghosh, Jiasun Li, Qihong Ruan</w:t>
      </w:r>
      <w:r w:rsidR="00237A47">
        <w:rPr>
          <w:rFonts w:ascii="Arial" w:eastAsiaTheme="minorEastAsia" w:hAnsi="Arial" w:cs="Arial" w:hint="eastAsia"/>
          <w:sz w:val="22"/>
          <w:szCs w:val="22"/>
          <w:lang w:eastAsia="zh-CN"/>
        </w:rPr>
        <w:t>, and Artem Streltsov</w:t>
      </w:r>
      <w:r w:rsidRPr="00A6395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Sep</w:t>
      </w:r>
      <w:r w:rsidRPr="00A6395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A6395E">
        <w:rPr>
          <w:rFonts w:ascii="Arial" w:hAnsi="Arial" w:cs="Arial"/>
          <w:sz w:val="22"/>
          <w:szCs w:val="22"/>
        </w:rPr>
        <w:t>)</w:t>
      </w:r>
    </w:p>
    <w:p w14:paraId="46ECDFF3" w14:textId="01F508A9" w:rsidR="00B02627" w:rsidRPr="003F61CF" w:rsidRDefault="00B02627" w:rsidP="003F61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Inflation Hedge, Expectations, Crypto Currency, FinTech</w:t>
      </w:r>
    </w:p>
    <w:p w14:paraId="4620531D" w14:textId="52630B22" w:rsidR="00AD3D70" w:rsidRDefault="00AD3D70" w:rsidP="008A790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BF0E9D" w14:textId="77777777" w:rsidR="00AD3D70" w:rsidRPr="00513D4D" w:rsidRDefault="00AD3D70" w:rsidP="00AD3D70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20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FinTech Platforms and Asymmetric Network Effects: Theory and Evidence from Marketplace Lending</w:t>
        </w:r>
      </w:hyperlink>
    </w:p>
    <w:p w14:paraId="3FA07620" w14:textId="77777777" w:rsidR="00AD3D70" w:rsidRPr="00513D4D" w:rsidRDefault="00AD3D70" w:rsidP="00AD3D7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 xml:space="preserve">Lin William Cong, Ke Tang, Danxia Xie, and </w:t>
      </w:r>
      <w:r>
        <w:rPr>
          <w:rFonts w:ascii="Arial" w:hAnsi="Arial" w:cs="Arial"/>
          <w:color w:val="000000"/>
          <w:sz w:val="22"/>
          <w:szCs w:val="22"/>
        </w:rPr>
        <w:t xml:space="preserve">Weiyi Zhao </w:t>
      </w:r>
      <w:r w:rsidRPr="00513D4D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Sep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3CAEF251" w14:textId="26C3622F" w:rsidR="00AD3D70" w:rsidRDefault="00AD3D70" w:rsidP="008A790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FinTech, Multi-sided Platforms, P2P Lending</w:t>
      </w:r>
    </w:p>
    <w:p w14:paraId="309A7121" w14:textId="7262BDD2" w:rsidR="00E95095" w:rsidRDefault="00E95095" w:rsidP="008A790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1910DB" w14:textId="3F5B1767" w:rsidR="00E95095" w:rsidRPr="003F61CF" w:rsidRDefault="00E95095" w:rsidP="008A790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hyperlink r:id="rId21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Blockchain-Induced Supply Chain Transparency and Firm Performance: The Role of Capacity Utilization</w:t>
        </w:r>
      </w:hyperlink>
    </w:p>
    <w:p w14:paraId="4576F51F" w14:textId="03BA13F2" w:rsidR="00E95095" w:rsidRDefault="00E95095" w:rsidP="008A790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5095">
        <w:rPr>
          <w:rFonts w:ascii="Arial" w:hAnsi="Arial" w:cs="Arial"/>
          <w:color w:val="000000"/>
          <w:sz w:val="22"/>
          <w:szCs w:val="22"/>
        </w:rPr>
        <w:t>ShinWoo Lee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95095">
        <w:rPr>
          <w:rFonts w:ascii="Arial" w:hAnsi="Arial" w:cs="Arial"/>
          <w:color w:val="000000"/>
          <w:sz w:val="22"/>
          <w:szCs w:val="22"/>
        </w:rPr>
        <w:t>Jedson Pinto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95095">
        <w:rPr>
          <w:rFonts w:ascii="Arial" w:hAnsi="Arial" w:cs="Arial"/>
          <w:color w:val="000000"/>
          <w:sz w:val="22"/>
          <w:szCs w:val="22"/>
        </w:rPr>
        <w:t xml:space="preserve">Daniel </w:t>
      </w:r>
      <w:r w:rsidR="001E3FE6" w:rsidRPr="00E95095">
        <w:rPr>
          <w:rFonts w:ascii="Arial" w:hAnsi="Arial" w:cs="Arial"/>
          <w:color w:val="000000"/>
          <w:sz w:val="22"/>
          <w:szCs w:val="22"/>
        </w:rPr>
        <w:t>Rabetti</w:t>
      </w:r>
      <w:r w:rsidR="001E3FE6" w:rsidRPr="00E95095" w:rsidDel="001E3F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95095">
        <w:rPr>
          <w:rFonts w:ascii="Arial" w:hAnsi="Arial" w:cs="Arial"/>
          <w:color w:val="000000"/>
          <w:sz w:val="22"/>
          <w:szCs w:val="22"/>
        </w:rPr>
        <w:t>Gil Sadka</w:t>
      </w:r>
      <w:r>
        <w:rPr>
          <w:rFonts w:ascii="Arial" w:hAnsi="Arial" w:cs="Arial"/>
          <w:color w:val="000000"/>
          <w:sz w:val="22"/>
          <w:szCs w:val="22"/>
        </w:rPr>
        <w:t xml:space="preserve"> (Sep 2024)</w:t>
      </w:r>
    </w:p>
    <w:p w14:paraId="650387EA" w14:textId="69D170D9" w:rsidR="00E95095" w:rsidRPr="003F61CF" w:rsidRDefault="00E95095" w:rsidP="008A790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Topics: </w:t>
      </w:r>
      <w:r w:rsidRPr="00E95095">
        <w:rPr>
          <w:rFonts w:ascii="Arial" w:hAnsi="Arial" w:cs="Arial"/>
          <w:color w:val="000000"/>
          <w:sz w:val="22"/>
          <w:szCs w:val="22"/>
        </w:rPr>
        <w:t>Smart Contracts</w:t>
      </w:r>
      <w:r>
        <w:rPr>
          <w:rFonts w:ascii="Arial" w:hAnsi="Arial" w:cs="Arial"/>
          <w:color w:val="000000"/>
          <w:sz w:val="22"/>
          <w:szCs w:val="22"/>
        </w:rPr>
        <w:t>, Supply Chain, Blockchain</w:t>
      </w:r>
    </w:p>
    <w:p w14:paraId="154426A2" w14:textId="77777777" w:rsidR="008A7906" w:rsidRDefault="008A7906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C7A1D0B" w14:textId="542E74D0" w:rsidR="008D78AE" w:rsidRPr="00513D4D" w:rsidRDefault="008D78AE" w:rsidP="008D78A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1155CC"/>
          <w:sz w:val="22"/>
          <w:szCs w:val="22"/>
        </w:rPr>
      </w:pPr>
      <w:r w:rsidRPr="00513D4D">
        <w:rPr>
          <w:rFonts w:ascii="Arial" w:hAnsi="Arial" w:cs="Arial"/>
          <w:b/>
          <w:bCs/>
          <w:sz w:val="22"/>
          <w:szCs w:val="22"/>
        </w:rPr>
        <w:fldChar w:fldCharType="begin"/>
      </w:r>
      <w:r w:rsidRPr="00513D4D">
        <w:rPr>
          <w:rFonts w:ascii="Arial" w:hAnsi="Arial" w:cs="Arial"/>
          <w:b/>
          <w:bCs/>
          <w:sz w:val="22"/>
          <w:szCs w:val="22"/>
        </w:rPr>
        <w:instrText>HYPERLINK "https://papers.ssrn.com/sol3/papers.cfm?abstract_id=4407023"</w:instrText>
      </w:r>
      <w:r w:rsidRPr="00513D4D">
        <w:rPr>
          <w:rFonts w:ascii="Arial" w:hAnsi="Arial" w:cs="Arial"/>
          <w:b/>
          <w:bCs/>
          <w:sz w:val="22"/>
          <w:szCs w:val="22"/>
        </w:rPr>
      </w:r>
      <w:r w:rsidRPr="00513D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513D4D">
        <w:rPr>
          <w:rStyle w:val="Hyperlink"/>
          <w:rFonts w:ascii="Arial" w:hAnsi="Arial" w:cs="Arial"/>
          <w:b/>
          <w:bCs/>
          <w:color w:val="1155CC"/>
          <w:sz w:val="22"/>
          <w:szCs w:val="22"/>
        </w:rPr>
        <w:t>The Rise of E-Wallet</w:t>
      </w:r>
      <w:r>
        <w:rPr>
          <w:rStyle w:val="Hyperlink"/>
          <w:rFonts w:ascii="Arial" w:hAnsi="Arial" w:cs="Arial"/>
          <w:b/>
          <w:bCs/>
          <w:color w:val="1155CC"/>
          <w:sz w:val="22"/>
          <w:szCs w:val="22"/>
        </w:rPr>
        <w:t xml:space="preserve"> Super-Apps</w:t>
      </w:r>
      <w:r w:rsidRPr="00513D4D">
        <w:rPr>
          <w:rStyle w:val="Hyperlink"/>
          <w:rFonts w:ascii="Arial" w:hAnsi="Arial" w:cs="Arial"/>
          <w:b/>
          <w:bCs/>
          <w:color w:val="1155CC"/>
          <w:sz w:val="22"/>
          <w:szCs w:val="22"/>
        </w:rPr>
        <w:t xml:space="preserve"> and Buy-Now-Pay-Later: Payment Competition, Credit Expansion, and Consumer Behavior</w:t>
      </w:r>
    </w:p>
    <w:p w14:paraId="13B8F369" w14:textId="77777777" w:rsidR="008D78AE" w:rsidRPr="00513D4D" w:rsidRDefault="008D78AE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 xml:space="preserve">Wenlong Bian, Lin William </w:t>
      </w:r>
      <w:r>
        <w:rPr>
          <w:rFonts w:ascii="Arial" w:hAnsi="Arial" w:cs="Arial"/>
          <w:color w:val="000000"/>
          <w:sz w:val="22"/>
          <w:szCs w:val="22"/>
        </w:rPr>
        <w:t>Cong</w:t>
      </w:r>
      <w:r w:rsidRPr="00513D4D">
        <w:rPr>
          <w:rFonts w:ascii="Arial" w:hAnsi="Arial" w:cs="Arial"/>
          <w:color w:val="000000"/>
          <w:sz w:val="22"/>
          <w:szCs w:val="22"/>
        </w:rPr>
        <w:t>, and Yang Ji (A</w:t>
      </w:r>
      <w:r>
        <w:rPr>
          <w:rFonts w:ascii="Arial" w:hAnsi="Arial" w:cs="Arial"/>
          <w:color w:val="000000"/>
          <w:sz w:val="22"/>
          <w:szCs w:val="22"/>
        </w:rPr>
        <w:t>ug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395EB067" w14:textId="60A29D2F" w:rsidR="008D78AE" w:rsidRDefault="008D78AE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Consumer Credit, Digitization, Payment</w:t>
      </w:r>
    </w:p>
    <w:p w14:paraId="5974F781" w14:textId="5735F03D" w:rsidR="00FC2AE7" w:rsidRDefault="00FC2AE7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B4E2A2D" w14:textId="6C21C93B" w:rsidR="00FC2AE7" w:rsidRPr="003F61CF" w:rsidRDefault="00FC2AE7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hyperlink r:id="rId22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Is Love Blind? AI-Powered Trading with Emotional Dividends</w:t>
        </w:r>
      </w:hyperlink>
    </w:p>
    <w:p w14:paraId="668C2715" w14:textId="75EBC57A" w:rsidR="00FC2AE7" w:rsidRDefault="00FC2AE7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C2AE7">
        <w:rPr>
          <w:rFonts w:ascii="Arial" w:hAnsi="Arial" w:cs="Arial"/>
          <w:color w:val="000000"/>
          <w:sz w:val="22"/>
          <w:szCs w:val="22"/>
        </w:rPr>
        <w:t>De-Rong Kong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FC2AE7">
        <w:rPr>
          <w:rFonts w:ascii="Arial" w:hAnsi="Arial" w:cs="Arial"/>
          <w:color w:val="000000"/>
          <w:sz w:val="22"/>
          <w:szCs w:val="22"/>
        </w:rPr>
        <w:t>Daniel Rabetti</w:t>
      </w:r>
      <w:r>
        <w:rPr>
          <w:rFonts w:ascii="Arial" w:hAnsi="Arial" w:cs="Arial"/>
          <w:color w:val="000000"/>
          <w:sz w:val="22"/>
          <w:szCs w:val="22"/>
        </w:rPr>
        <w:t xml:space="preserve"> (Aug 2024)</w:t>
      </w:r>
    </w:p>
    <w:p w14:paraId="7103D433" w14:textId="59049515" w:rsidR="00FC2AE7" w:rsidRDefault="00FC2AE7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A</w:t>
      </w:r>
      <w:r w:rsidRPr="00FC2AE7">
        <w:rPr>
          <w:rFonts w:ascii="Arial" w:hAnsi="Arial" w:cs="Arial"/>
          <w:color w:val="000000"/>
          <w:sz w:val="22"/>
          <w:szCs w:val="22"/>
        </w:rPr>
        <w:t>lgo-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FC2AE7">
        <w:rPr>
          <w:rFonts w:ascii="Arial" w:hAnsi="Arial" w:cs="Arial"/>
          <w:color w:val="000000"/>
          <w:sz w:val="22"/>
          <w:szCs w:val="22"/>
        </w:rPr>
        <w:t>rading</w:t>
      </w:r>
      <w:r>
        <w:rPr>
          <w:rFonts w:ascii="Arial" w:hAnsi="Arial" w:cs="Arial"/>
          <w:color w:val="000000"/>
          <w:sz w:val="22"/>
          <w:szCs w:val="22"/>
        </w:rPr>
        <w:t>, NFT, D</w:t>
      </w:r>
      <w:r w:rsidRPr="00FC2AE7">
        <w:rPr>
          <w:rFonts w:ascii="Arial" w:hAnsi="Arial" w:cs="Arial"/>
          <w:color w:val="000000"/>
          <w:sz w:val="22"/>
          <w:szCs w:val="22"/>
        </w:rPr>
        <w:t xml:space="preserve">eep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FC2AE7">
        <w:rPr>
          <w:rFonts w:ascii="Arial" w:hAnsi="Arial" w:cs="Arial"/>
          <w:color w:val="000000"/>
          <w:sz w:val="22"/>
          <w:szCs w:val="22"/>
        </w:rPr>
        <w:t>earning</w:t>
      </w:r>
    </w:p>
    <w:p w14:paraId="08FE7B42" w14:textId="6194CEA9" w:rsidR="00EF1457" w:rsidRDefault="00EF1457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C9228E" w14:textId="1816BBAB" w:rsidR="00EF1457" w:rsidRPr="003F61CF" w:rsidRDefault="00EF1457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hyperlink r:id="rId23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Maximal Extractable Value and Allocative Inefficiencies in Public Blockchains</w:t>
        </w:r>
      </w:hyperlink>
    </w:p>
    <w:p w14:paraId="270A6239" w14:textId="14B70E59" w:rsidR="00EF1457" w:rsidRDefault="00EF1457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F1457">
        <w:rPr>
          <w:rFonts w:ascii="Arial" w:hAnsi="Arial" w:cs="Arial"/>
          <w:color w:val="000000"/>
          <w:sz w:val="22"/>
          <w:szCs w:val="22"/>
        </w:rPr>
        <w:t>Agostino Capponi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F1457">
        <w:rPr>
          <w:rFonts w:ascii="Arial" w:hAnsi="Arial" w:cs="Arial"/>
          <w:color w:val="000000"/>
          <w:sz w:val="22"/>
          <w:szCs w:val="22"/>
        </w:rPr>
        <w:t>Ruizhe Jia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F1457">
        <w:rPr>
          <w:rFonts w:ascii="Arial" w:hAnsi="Arial" w:cs="Arial"/>
          <w:color w:val="000000"/>
          <w:sz w:val="22"/>
          <w:szCs w:val="22"/>
        </w:rPr>
        <w:t>Ye Wang</w:t>
      </w:r>
      <w:r>
        <w:rPr>
          <w:rFonts w:ascii="Arial" w:hAnsi="Arial" w:cs="Arial"/>
          <w:color w:val="000000"/>
          <w:sz w:val="22"/>
          <w:szCs w:val="22"/>
        </w:rPr>
        <w:t xml:space="preserve"> (Aug 2024)</w:t>
      </w:r>
    </w:p>
    <w:p w14:paraId="6D560B91" w14:textId="4FB3CA1B" w:rsidR="00A97667" w:rsidRDefault="00EF1457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Topics: </w:t>
      </w:r>
      <w:r w:rsidRPr="00EF1457">
        <w:rPr>
          <w:rFonts w:ascii="Arial" w:hAnsi="Arial" w:cs="Arial"/>
          <w:color w:val="000000"/>
          <w:sz w:val="22"/>
          <w:szCs w:val="22"/>
        </w:rPr>
        <w:t>Blockchain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AD3D70">
        <w:rPr>
          <w:rFonts w:ascii="Arial" w:hAnsi="Arial" w:cs="Arial"/>
          <w:color w:val="000000"/>
          <w:sz w:val="22"/>
          <w:szCs w:val="22"/>
        </w:rPr>
        <w:t>MEV</w:t>
      </w:r>
    </w:p>
    <w:p w14:paraId="3F5D4A6C" w14:textId="635E69BC" w:rsidR="00242531" w:rsidRDefault="00242531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1022BD" w14:textId="77777777" w:rsidR="00242531" w:rsidRPr="006708B2" w:rsidRDefault="00242531" w:rsidP="002425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hyperlink r:id="rId24" w:history="1">
        <w:r w:rsidRPr="006708B2">
          <w:rPr>
            <w:rStyle w:val="Hyperlink"/>
            <w:rFonts w:ascii="Arial" w:hAnsi="Arial" w:cs="Arial"/>
            <w:b/>
            <w:bCs/>
            <w:sz w:val="22"/>
            <w:szCs w:val="22"/>
            <w:bdr w:val="none" w:sz="0" w:space="0" w:color="auto" w:frame="1"/>
          </w:rPr>
          <w:t>Tokenomics: Monetary and Fee Policies</w:t>
        </w:r>
      </w:hyperlink>
    </w:p>
    <w:p w14:paraId="7411969B" w14:textId="77777777" w:rsidR="00242531" w:rsidRPr="007B0AE5" w:rsidRDefault="00242531" w:rsidP="002425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7B0AE5">
        <w:rPr>
          <w:rFonts w:ascii="Arial" w:hAnsi="Arial" w:cs="Arial"/>
          <w:sz w:val="22"/>
          <w:szCs w:val="22"/>
          <w:bdr w:val="none" w:sz="0" w:space="0" w:color="auto" w:frame="1"/>
        </w:rPr>
        <w:t xml:space="preserve">Urban Jermann, Haotian </w:t>
      </w:r>
      <w:r w:rsidRPr="006708B2">
        <w:rPr>
          <w:rFonts w:ascii="Arial" w:hAnsi="Arial" w:cs="Arial"/>
          <w:sz w:val="22"/>
          <w:szCs w:val="22"/>
          <w:bdr w:val="none" w:sz="0" w:space="0" w:color="auto" w:frame="1"/>
        </w:rPr>
        <w:t>Xiang (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Aug</w:t>
      </w:r>
      <w:r w:rsidRPr="007B0AE5">
        <w:rPr>
          <w:rFonts w:ascii="Arial" w:hAnsi="Arial" w:cs="Arial"/>
          <w:sz w:val="22"/>
          <w:szCs w:val="22"/>
          <w:bdr w:val="none" w:sz="0" w:space="0" w:color="auto" w:frame="1"/>
        </w:rPr>
        <w:t xml:space="preserve"> 202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4</w:t>
      </w:r>
      <w:r w:rsidRPr="007B0AE5">
        <w:rPr>
          <w:rFonts w:ascii="Arial" w:hAnsi="Arial" w:cs="Arial"/>
          <w:sz w:val="22"/>
          <w:szCs w:val="22"/>
          <w:bdr w:val="none" w:sz="0" w:space="0" w:color="auto" w:frame="1"/>
        </w:rPr>
        <w:t>)</w:t>
      </w:r>
    </w:p>
    <w:p w14:paraId="380B36E7" w14:textId="7FB281FA" w:rsidR="00242531" w:rsidRDefault="00242531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7B0AE5">
        <w:rPr>
          <w:rFonts w:ascii="Arial" w:hAnsi="Arial" w:cs="Arial"/>
          <w:sz w:val="22"/>
          <w:szCs w:val="22"/>
          <w:bdr w:val="none" w:sz="0" w:space="0" w:color="auto" w:frame="1"/>
        </w:rPr>
        <w:t>Topics: Tokenomics, Monetary Policies, Fee Policies, Crypto Assets</w:t>
      </w:r>
    </w:p>
    <w:p w14:paraId="7E315B36" w14:textId="61269166" w:rsidR="002936B9" w:rsidRDefault="002936B9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FA4EA7F" w14:textId="7FC1C623" w:rsidR="002936B9" w:rsidRPr="003F61CF" w:rsidRDefault="002936B9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bdr w:val="none" w:sz="0" w:space="0" w:color="auto" w:frame="1"/>
          <w:lang w:eastAsia="zh-CN"/>
        </w:rPr>
      </w:pPr>
      <w:hyperlink r:id="rId25" w:history="1">
        <w:r w:rsidRPr="003F61CF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bdr w:val="none" w:sz="0" w:space="0" w:color="auto" w:frame="1"/>
            <w:lang w:eastAsia="zh-CN"/>
          </w:rPr>
          <w:t>Expected Returns and Large Language Models</w:t>
        </w:r>
      </w:hyperlink>
    </w:p>
    <w:p w14:paraId="0DA47BF4" w14:textId="6B287A93" w:rsidR="002936B9" w:rsidRDefault="002936B9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Yifei Chen, Bryan Kelly, Dacheng Xiu (Aug 2024)</w:t>
      </w:r>
    </w:p>
    <w:p w14:paraId="67B4F57A" w14:textId="149BDB52" w:rsidR="00E00975" w:rsidRDefault="002936B9" w:rsidP="008D78A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  <w:r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  <w:t>Topics: LLM, NLP, ChatGPT, Return Prediction</w:t>
      </w:r>
    </w:p>
    <w:p w14:paraId="4D499F89" w14:textId="0D315389" w:rsidR="008D78AE" w:rsidRDefault="008D78AE" w:rsidP="00E9149A">
      <w:pPr>
        <w:pStyle w:val="NormalWeb"/>
        <w:shd w:val="clear" w:color="auto" w:fill="FFFFFF"/>
        <w:spacing w:before="0" w:beforeAutospacing="0" w:after="0" w:afterAutospacing="0"/>
      </w:pPr>
    </w:p>
    <w:p w14:paraId="59321A05" w14:textId="77777777" w:rsidR="00BD4666" w:rsidRPr="00513D4D" w:rsidRDefault="00BD4666" w:rsidP="00BD4666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26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Textual Factors: A Scalable, Interpretable, and Data-Driven Approach to Analyzing Unstructured Information</w:t>
        </w:r>
      </w:hyperlink>
    </w:p>
    <w:p w14:paraId="721D0EBA" w14:textId="77777777" w:rsidR="00BD4666" w:rsidRPr="00513D4D" w:rsidRDefault="00BD4666" w:rsidP="00BD46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lastRenderedPageBreak/>
        <w:t>Lin William Cong, Tengyuan Liang, and Xiao Zhang (J</w:t>
      </w:r>
      <w:r>
        <w:rPr>
          <w:rFonts w:ascii="Arial" w:hAnsi="Arial" w:cs="Arial"/>
          <w:color w:val="000000"/>
          <w:sz w:val="22"/>
          <w:szCs w:val="22"/>
        </w:rPr>
        <w:t>uly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color w:val="000000"/>
          <w:sz w:val="22"/>
          <w:szCs w:val="22"/>
        </w:rPr>
        <w:t>24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5FCAD866" w14:textId="415BC5AF" w:rsidR="00BD4666" w:rsidRDefault="00BD4666" w:rsidP="00BD466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Textual Analysis, Topic Modeling, Data Analytics</w:t>
      </w:r>
    </w:p>
    <w:p w14:paraId="78BBA6F5" w14:textId="04A6B248" w:rsidR="00E23198" w:rsidRDefault="00E23198" w:rsidP="00BD466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A121D72" w14:textId="41EBAD7D" w:rsidR="00E23198" w:rsidRPr="003F61CF" w:rsidRDefault="00E23198" w:rsidP="00BD46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hyperlink r:id="rId27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Tech-Driven Intermediation in the Originate-to-Distribute Model</w:t>
        </w:r>
      </w:hyperlink>
    </w:p>
    <w:p w14:paraId="32873C74" w14:textId="6D6C29F7" w:rsidR="00E23198" w:rsidRDefault="00E23198" w:rsidP="00BD466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Zhiguo He, </w:t>
      </w:r>
      <w:r w:rsidRPr="00E23198">
        <w:rPr>
          <w:rFonts w:ascii="Arial" w:hAnsi="Arial" w:cs="Arial"/>
          <w:color w:val="000000"/>
          <w:sz w:val="22"/>
          <w:szCs w:val="22"/>
        </w:rPr>
        <w:t>Sheila Jiang and Douglas Xu</w:t>
      </w:r>
      <w:r>
        <w:rPr>
          <w:rFonts w:ascii="Arial" w:hAnsi="Arial" w:cs="Arial"/>
          <w:color w:val="000000"/>
          <w:sz w:val="22"/>
          <w:szCs w:val="22"/>
        </w:rPr>
        <w:t xml:space="preserve"> (July 2024)</w:t>
      </w:r>
    </w:p>
    <w:p w14:paraId="6992DFF0" w14:textId="1D78E1C6" w:rsidR="00E23198" w:rsidRDefault="00E23198" w:rsidP="00BD466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Information Technology, CLOs</w:t>
      </w:r>
    </w:p>
    <w:p w14:paraId="0B08E80F" w14:textId="3171935C" w:rsidR="0054572E" w:rsidRDefault="0054572E" w:rsidP="00BD466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2EF175" w14:textId="5E022EC8" w:rsidR="0084511C" w:rsidRPr="003F61CF" w:rsidRDefault="0084511C" w:rsidP="00BD46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hyperlink r:id="rId28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Price Discovery on Decentralized Exchanges</w:t>
        </w:r>
      </w:hyperlink>
    </w:p>
    <w:p w14:paraId="1EF6A878" w14:textId="1A18D5E7" w:rsidR="0084511C" w:rsidRDefault="0084511C" w:rsidP="00BD466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0AE5">
        <w:rPr>
          <w:rFonts w:ascii="Arial" w:hAnsi="Arial" w:cs="Arial"/>
          <w:sz w:val="22"/>
          <w:szCs w:val="22"/>
        </w:rPr>
        <w:t>Agostino Capponi, Ruizhe Jia</w:t>
      </w:r>
      <w:r>
        <w:rPr>
          <w:rFonts w:ascii="Arial" w:hAnsi="Arial" w:cs="Arial"/>
          <w:sz w:val="22"/>
          <w:szCs w:val="22"/>
        </w:rPr>
        <w:t xml:space="preserve">, </w:t>
      </w:r>
      <w:r w:rsidRPr="0084511C">
        <w:rPr>
          <w:rFonts w:ascii="Arial" w:hAnsi="Arial" w:cs="Arial"/>
          <w:sz w:val="22"/>
          <w:szCs w:val="22"/>
        </w:rPr>
        <w:t>Shihao Yu</w:t>
      </w:r>
      <w:r>
        <w:rPr>
          <w:rFonts w:ascii="Arial" w:hAnsi="Arial" w:cs="Arial"/>
          <w:sz w:val="22"/>
          <w:szCs w:val="22"/>
        </w:rPr>
        <w:t xml:space="preserve"> (July 2024)</w:t>
      </w:r>
    </w:p>
    <w:p w14:paraId="45D2BC49" w14:textId="4F18D7EC" w:rsidR="0084511C" w:rsidRDefault="0084511C" w:rsidP="00BD466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Topics: </w:t>
      </w:r>
      <w:r w:rsidRPr="0084511C">
        <w:rPr>
          <w:rFonts w:ascii="Arial" w:hAnsi="Arial" w:cs="Arial"/>
          <w:sz w:val="22"/>
          <w:szCs w:val="22"/>
        </w:rPr>
        <w:t xml:space="preserve">Decentralized </w:t>
      </w:r>
      <w:r>
        <w:rPr>
          <w:rFonts w:ascii="Arial" w:hAnsi="Arial" w:cs="Arial"/>
          <w:sz w:val="22"/>
          <w:szCs w:val="22"/>
        </w:rPr>
        <w:t>E</w:t>
      </w:r>
      <w:r w:rsidRPr="0084511C">
        <w:rPr>
          <w:rFonts w:ascii="Arial" w:hAnsi="Arial" w:cs="Arial"/>
          <w:sz w:val="22"/>
          <w:szCs w:val="22"/>
        </w:rPr>
        <w:t>xchange</w:t>
      </w:r>
      <w:r>
        <w:rPr>
          <w:rFonts w:ascii="Arial" w:hAnsi="Arial" w:cs="Arial"/>
          <w:sz w:val="22"/>
          <w:szCs w:val="22"/>
        </w:rPr>
        <w:t>, Informed Trade</w:t>
      </w:r>
      <w:r w:rsidR="00D51149">
        <w:rPr>
          <w:rFonts w:ascii="Arial" w:hAnsi="Arial" w:cs="Arial"/>
          <w:sz w:val="22"/>
          <w:szCs w:val="22"/>
        </w:rPr>
        <w:t>rs</w:t>
      </w:r>
    </w:p>
    <w:p w14:paraId="7CBDCC1A" w14:textId="77777777" w:rsidR="0084511C" w:rsidRDefault="0084511C" w:rsidP="00BD466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F722DFD" w14:textId="77777777" w:rsidR="0054572E" w:rsidRPr="007B0AE5" w:rsidRDefault="0054572E" w:rsidP="005457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29" w:history="1">
        <w:r w:rsidRPr="007B0AE5">
          <w:rPr>
            <w:rStyle w:val="Hyperlink"/>
            <w:rFonts w:ascii="Arial" w:hAnsi="Arial" w:cs="Arial"/>
            <w:b/>
            <w:bCs/>
            <w:sz w:val="22"/>
            <w:szCs w:val="22"/>
          </w:rPr>
          <w:t>The Paradox Of Just-in-Time Liquidity in Decentralized Exchanges: More Providers Can Sometimes Mean Less Liquidity</w:t>
        </w:r>
      </w:hyperlink>
    </w:p>
    <w:p w14:paraId="6A5B2703" w14:textId="77777777" w:rsidR="0054572E" w:rsidRPr="007B0AE5" w:rsidRDefault="0054572E" w:rsidP="005457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0AE5">
        <w:rPr>
          <w:rFonts w:ascii="Arial" w:hAnsi="Arial" w:cs="Arial"/>
          <w:sz w:val="22"/>
          <w:szCs w:val="22"/>
        </w:rPr>
        <w:t>Agostino Capponi, Ruizhe Jia, and Brian Zhu (</w:t>
      </w:r>
      <w:r>
        <w:rPr>
          <w:rFonts w:ascii="Arial" w:hAnsi="Arial" w:cs="Arial"/>
          <w:sz w:val="22"/>
          <w:szCs w:val="22"/>
        </w:rPr>
        <w:t>July</w:t>
      </w:r>
      <w:r w:rsidRPr="007B0AE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7B0AE5">
        <w:rPr>
          <w:rFonts w:ascii="Arial" w:hAnsi="Arial" w:cs="Arial"/>
          <w:sz w:val="22"/>
          <w:szCs w:val="22"/>
        </w:rPr>
        <w:t>)</w:t>
      </w:r>
    </w:p>
    <w:p w14:paraId="73F8C62C" w14:textId="3167496A" w:rsidR="00E16624" w:rsidRDefault="0054572E" w:rsidP="005457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0AE5">
        <w:rPr>
          <w:rFonts w:ascii="Arial" w:hAnsi="Arial" w:cs="Arial"/>
          <w:sz w:val="22"/>
          <w:szCs w:val="22"/>
        </w:rPr>
        <w:t>Topics: Decentralized Exchange</w:t>
      </w:r>
    </w:p>
    <w:p w14:paraId="32E0CAC4" w14:textId="28C2CEAA" w:rsidR="003C6D20" w:rsidRDefault="003C6D20" w:rsidP="005457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FF5CEE" w14:textId="77777777" w:rsidR="003C6D20" w:rsidRPr="00EA4625" w:rsidRDefault="003C6D20" w:rsidP="003C6D20">
      <w:pPr>
        <w:spacing w:after="0" w:line="240" w:lineRule="auto"/>
        <w:rPr>
          <w:rFonts w:ascii="Arial" w:hAnsi="Arial" w:cs="Arial"/>
          <w:b/>
          <w:bCs/>
        </w:rPr>
      </w:pPr>
      <w:hyperlink r:id="rId30" w:history="1">
        <w:r w:rsidRPr="00EA4625">
          <w:rPr>
            <w:rStyle w:val="Hyperlink"/>
            <w:rFonts w:ascii="Arial" w:hAnsi="Arial" w:cs="Arial"/>
            <w:b/>
            <w:bCs/>
          </w:rPr>
          <w:t>Blockchains, Smart Contracts, and Supply Chain Efficiency</w:t>
        </w:r>
      </w:hyperlink>
    </w:p>
    <w:p w14:paraId="099CD721" w14:textId="77777777" w:rsidR="003C6D20" w:rsidRPr="005F3212" w:rsidRDefault="003C6D20" w:rsidP="003C6D20">
      <w:pPr>
        <w:spacing w:after="0" w:line="240" w:lineRule="auto"/>
        <w:rPr>
          <w:rFonts w:ascii="Arial" w:hAnsi="Arial" w:cs="Arial"/>
        </w:rPr>
      </w:pPr>
      <w:r w:rsidRPr="005F3212">
        <w:rPr>
          <w:rFonts w:ascii="Arial" w:hAnsi="Arial" w:cs="Arial"/>
        </w:rPr>
        <w:t>Hongguang Ma, Yusen Xia, Baozhong Yang (July 2024)</w:t>
      </w:r>
    </w:p>
    <w:p w14:paraId="547F1C8F" w14:textId="41250B0B" w:rsidR="003C6D20" w:rsidRDefault="003C6D20" w:rsidP="003C6D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Blockchain, Smart Contract, Supply Chain</w:t>
      </w:r>
    </w:p>
    <w:p w14:paraId="45258DAC" w14:textId="5EF107CA" w:rsidR="00150C38" w:rsidRDefault="00150C38" w:rsidP="003C6D20">
      <w:pPr>
        <w:spacing w:after="0" w:line="240" w:lineRule="auto"/>
        <w:rPr>
          <w:rFonts w:ascii="Arial" w:hAnsi="Arial" w:cs="Arial"/>
        </w:rPr>
      </w:pPr>
    </w:p>
    <w:p w14:paraId="5FC4CBF0" w14:textId="5D16E51B" w:rsidR="00150C38" w:rsidRPr="003F61CF" w:rsidRDefault="00150C38" w:rsidP="003C6D20">
      <w:pPr>
        <w:spacing w:after="0" w:line="240" w:lineRule="auto"/>
        <w:rPr>
          <w:rFonts w:ascii="Arial" w:hAnsi="Arial" w:cs="Arial"/>
          <w:b/>
          <w:bCs/>
        </w:rPr>
      </w:pPr>
      <w:hyperlink r:id="rId31" w:history="1">
        <w:r w:rsidRPr="003F61CF">
          <w:rPr>
            <w:rStyle w:val="Hyperlink"/>
            <w:rFonts w:ascii="Arial" w:hAnsi="Arial" w:cs="Arial"/>
            <w:b/>
            <w:bCs/>
          </w:rPr>
          <w:t>Visual Information and AI Divide: Evidence from Corporate Executive Presentations</w:t>
        </w:r>
      </w:hyperlink>
    </w:p>
    <w:p w14:paraId="7C0B3864" w14:textId="0A63D4B9" w:rsidR="00150C38" w:rsidRDefault="00150C38" w:rsidP="003C6D20">
      <w:pPr>
        <w:spacing w:after="0" w:line="240" w:lineRule="auto"/>
        <w:rPr>
          <w:rFonts w:ascii="Arial" w:hAnsi="Arial" w:cs="Arial"/>
        </w:rPr>
      </w:pPr>
      <w:r w:rsidRPr="00150C38">
        <w:rPr>
          <w:rFonts w:ascii="Arial" w:hAnsi="Arial" w:cs="Arial"/>
        </w:rPr>
        <w:t>Sean Cao</w:t>
      </w:r>
      <w:r>
        <w:rPr>
          <w:rFonts w:ascii="Arial" w:hAnsi="Arial" w:cs="Arial"/>
        </w:rPr>
        <w:t xml:space="preserve">, </w:t>
      </w:r>
      <w:r w:rsidRPr="00150C38">
        <w:rPr>
          <w:rFonts w:ascii="Arial" w:hAnsi="Arial" w:cs="Arial"/>
        </w:rPr>
        <w:t>Yichen Cheng</w:t>
      </w:r>
      <w:r>
        <w:rPr>
          <w:rFonts w:ascii="Arial" w:hAnsi="Arial" w:cs="Arial"/>
        </w:rPr>
        <w:t xml:space="preserve">, </w:t>
      </w:r>
      <w:r w:rsidRPr="00150C38">
        <w:rPr>
          <w:rFonts w:ascii="Arial" w:hAnsi="Arial" w:cs="Arial"/>
        </w:rPr>
        <w:t>Meng Wang</w:t>
      </w:r>
      <w:r>
        <w:rPr>
          <w:rFonts w:ascii="Arial" w:hAnsi="Arial" w:cs="Arial"/>
        </w:rPr>
        <w:t xml:space="preserve">, </w:t>
      </w:r>
      <w:r w:rsidRPr="00150C38">
        <w:rPr>
          <w:rFonts w:ascii="Arial" w:hAnsi="Arial" w:cs="Arial"/>
        </w:rPr>
        <w:t>Yusen Xia</w:t>
      </w:r>
      <w:r>
        <w:rPr>
          <w:rFonts w:ascii="Arial" w:hAnsi="Arial" w:cs="Arial"/>
        </w:rPr>
        <w:t xml:space="preserve">, </w:t>
      </w:r>
      <w:r w:rsidRPr="00150C38">
        <w:rPr>
          <w:rFonts w:ascii="Arial" w:hAnsi="Arial" w:cs="Arial"/>
        </w:rPr>
        <w:t>Baozhong Yang</w:t>
      </w:r>
      <w:r>
        <w:rPr>
          <w:rFonts w:ascii="Arial" w:hAnsi="Arial" w:cs="Arial"/>
        </w:rPr>
        <w:t xml:space="preserve"> (July 2024)</w:t>
      </w:r>
    </w:p>
    <w:p w14:paraId="32E48151" w14:textId="483E43AC" w:rsidR="00150C38" w:rsidRDefault="00150C38" w:rsidP="003C6D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AI/ML, </w:t>
      </w:r>
      <w:r w:rsidRPr="00150C38">
        <w:rPr>
          <w:rFonts w:ascii="Arial" w:hAnsi="Arial" w:cs="Arial"/>
        </w:rPr>
        <w:t>Image Analysis</w:t>
      </w:r>
      <w:r>
        <w:rPr>
          <w:rFonts w:ascii="Arial" w:hAnsi="Arial" w:cs="Arial"/>
        </w:rPr>
        <w:t xml:space="preserve">, </w:t>
      </w:r>
      <w:r w:rsidRPr="00150C38">
        <w:rPr>
          <w:rFonts w:ascii="Arial" w:hAnsi="Arial" w:cs="Arial"/>
        </w:rPr>
        <w:t>Textual Analysis</w:t>
      </w:r>
      <w:r>
        <w:rPr>
          <w:rFonts w:ascii="Arial" w:hAnsi="Arial" w:cs="Arial"/>
        </w:rPr>
        <w:t xml:space="preserve"> </w:t>
      </w:r>
    </w:p>
    <w:p w14:paraId="17B6EF89" w14:textId="49A9849F" w:rsidR="00AF77B8" w:rsidRDefault="00AF77B8" w:rsidP="003C6D20">
      <w:pPr>
        <w:spacing w:after="0" w:line="240" w:lineRule="auto"/>
        <w:rPr>
          <w:rFonts w:ascii="Arial" w:hAnsi="Arial" w:cs="Arial"/>
        </w:rPr>
      </w:pPr>
    </w:p>
    <w:p w14:paraId="263EA2A2" w14:textId="77777777" w:rsidR="00AF77B8" w:rsidRPr="0033705A" w:rsidRDefault="00AF77B8" w:rsidP="00AF77B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32" w:history="1">
        <w:r w:rsidRPr="0033705A">
          <w:rPr>
            <w:rStyle w:val="Hyperlink"/>
            <w:rFonts w:ascii="Arial" w:hAnsi="Arial" w:cs="Arial"/>
            <w:b/>
            <w:bCs/>
            <w:sz w:val="22"/>
            <w:szCs w:val="22"/>
          </w:rPr>
          <w:t>CBDCs, Payment Firms, and Geopolitics</w:t>
        </w:r>
      </w:hyperlink>
    </w:p>
    <w:p w14:paraId="4BF1FB11" w14:textId="77777777" w:rsidR="00AF77B8" w:rsidRPr="00513D4D" w:rsidRDefault="00AF77B8" w:rsidP="00AF77B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Tobias Berg, Jan Keil, and Felix Martini, Manju Puri (</w:t>
      </w:r>
      <w:r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July</w:t>
      </w:r>
      <w:r>
        <w:rPr>
          <w:rFonts w:ascii="Arial" w:eastAsiaTheme="minorEastAsia" w:hAnsi="Arial" w:cs="Arial" w:hint="eastAsia"/>
          <w:color w:val="000000"/>
          <w:sz w:val="22"/>
          <w:szCs w:val="22"/>
          <w:lang w:eastAsia="zh-CN"/>
        </w:rPr>
        <w:t xml:space="preserve"> 2024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0751A6ED" w14:textId="1E32FC24" w:rsidR="00AF77B8" w:rsidRPr="003F61CF" w:rsidRDefault="00AF77B8" w:rsidP="003F61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Cryptocurrencies, CBDCs</w:t>
      </w:r>
    </w:p>
    <w:p w14:paraId="5681A9C0" w14:textId="66D09C6D" w:rsidR="00A514A2" w:rsidRDefault="00A514A2" w:rsidP="003C6D20">
      <w:pPr>
        <w:spacing w:after="0" w:line="240" w:lineRule="auto"/>
        <w:rPr>
          <w:rFonts w:ascii="Arial" w:hAnsi="Arial" w:cs="Arial"/>
        </w:rPr>
      </w:pPr>
    </w:p>
    <w:p w14:paraId="6C0DF044" w14:textId="0636D079" w:rsidR="00A514A2" w:rsidRPr="003F61CF" w:rsidRDefault="00A514A2" w:rsidP="003C6D20">
      <w:pPr>
        <w:spacing w:after="0" w:line="240" w:lineRule="auto"/>
        <w:rPr>
          <w:rFonts w:ascii="Arial" w:hAnsi="Arial" w:cs="Arial"/>
          <w:b/>
          <w:bCs/>
        </w:rPr>
      </w:pPr>
      <w:hyperlink r:id="rId33" w:history="1">
        <w:r w:rsidRPr="003F61CF">
          <w:rPr>
            <w:rStyle w:val="Hyperlink"/>
            <w:rFonts w:ascii="Arial" w:hAnsi="Arial" w:cs="Arial"/>
            <w:b/>
            <w:bCs/>
          </w:rPr>
          <w:t>The Evolution of Decentralized Exchange: Risks, Benefits, and Oversight</w:t>
        </w:r>
      </w:hyperlink>
    </w:p>
    <w:p w14:paraId="2BFBF67A" w14:textId="1E8E5008" w:rsidR="00A514A2" w:rsidRDefault="00A514A2" w:rsidP="003C6D20">
      <w:pPr>
        <w:spacing w:after="0" w:line="240" w:lineRule="auto"/>
        <w:rPr>
          <w:rFonts w:ascii="Arial" w:hAnsi="Arial" w:cs="Arial"/>
        </w:rPr>
      </w:pPr>
      <w:r w:rsidRPr="00A514A2">
        <w:rPr>
          <w:rFonts w:ascii="Arial" w:hAnsi="Arial" w:cs="Arial"/>
        </w:rPr>
        <w:t>Campbell R. Harvey</w:t>
      </w:r>
      <w:r>
        <w:rPr>
          <w:rFonts w:ascii="Arial" w:hAnsi="Arial" w:cs="Arial"/>
        </w:rPr>
        <w:t xml:space="preserve">, </w:t>
      </w:r>
      <w:r w:rsidRPr="00A514A2">
        <w:rPr>
          <w:rFonts w:ascii="Arial" w:hAnsi="Arial" w:cs="Arial"/>
        </w:rPr>
        <w:t>Joel Hasbrouck</w:t>
      </w:r>
      <w:r>
        <w:rPr>
          <w:rFonts w:ascii="Arial" w:hAnsi="Arial" w:cs="Arial"/>
        </w:rPr>
        <w:t xml:space="preserve">, </w:t>
      </w:r>
      <w:r w:rsidRPr="00A514A2">
        <w:rPr>
          <w:rFonts w:ascii="Arial" w:hAnsi="Arial" w:cs="Arial"/>
        </w:rPr>
        <w:t>Fahad Saleh</w:t>
      </w:r>
      <w:r>
        <w:rPr>
          <w:rFonts w:ascii="Arial" w:hAnsi="Arial" w:cs="Arial"/>
        </w:rPr>
        <w:t xml:space="preserve"> (June 2024)</w:t>
      </w:r>
    </w:p>
    <w:p w14:paraId="54A0FA5A" w14:textId="6460ABD7" w:rsidR="00A514A2" w:rsidRPr="003F61CF" w:rsidRDefault="00A514A2" w:rsidP="003F6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A514A2">
        <w:rPr>
          <w:rFonts w:ascii="Arial" w:hAnsi="Arial" w:cs="Arial"/>
        </w:rPr>
        <w:t xml:space="preserve">Decentralized </w:t>
      </w:r>
      <w:r>
        <w:rPr>
          <w:rFonts w:ascii="Arial" w:hAnsi="Arial" w:cs="Arial"/>
        </w:rPr>
        <w:t>E</w:t>
      </w:r>
      <w:r w:rsidRPr="00A514A2">
        <w:rPr>
          <w:rFonts w:ascii="Arial" w:hAnsi="Arial" w:cs="Arial"/>
        </w:rPr>
        <w:t>xchange</w:t>
      </w:r>
      <w:r>
        <w:rPr>
          <w:rFonts w:ascii="Arial" w:hAnsi="Arial" w:cs="Arial"/>
        </w:rPr>
        <w:t>, Smart Contract</w:t>
      </w:r>
    </w:p>
    <w:p w14:paraId="5D025E0D" w14:textId="3EDEF675" w:rsidR="00027B4C" w:rsidRPr="003F61CF" w:rsidRDefault="00027B4C" w:rsidP="00BD466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AA1C943" w14:textId="046F3BDA" w:rsidR="00027B4C" w:rsidRPr="003F61CF" w:rsidRDefault="00027B4C" w:rsidP="00BD46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34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Regulatory Uncertainty and FinTech Innovation</w:t>
        </w:r>
      </w:hyperlink>
    </w:p>
    <w:p w14:paraId="1909B8E3" w14:textId="72BF53F4" w:rsidR="00027B4C" w:rsidRPr="003F61CF" w:rsidRDefault="00027B4C" w:rsidP="00BD466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61CF">
        <w:rPr>
          <w:rFonts w:ascii="Arial" w:hAnsi="Arial" w:cs="Arial"/>
          <w:sz w:val="22"/>
          <w:szCs w:val="22"/>
        </w:rPr>
        <w:t>Lin William Cong, Murillo Campello, Diemo Dietrich (June 2024)</w:t>
      </w:r>
    </w:p>
    <w:p w14:paraId="193E6FC7" w14:textId="0D0A7FAA" w:rsidR="004336FD" w:rsidRDefault="00027B4C" w:rsidP="00C667C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61CF">
        <w:rPr>
          <w:rFonts w:ascii="Arial" w:hAnsi="Arial" w:cs="Arial"/>
          <w:sz w:val="22"/>
          <w:szCs w:val="22"/>
        </w:rPr>
        <w:t>Topics: Financial Innovation, Regulation</w:t>
      </w:r>
    </w:p>
    <w:p w14:paraId="66D045F7" w14:textId="3784E922" w:rsidR="005E1924" w:rsidRDefault="005E1924" w:rsidP="00C667C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70ED1C" w14:textId="77777777" w:rsidR="005E1924" w:rsidRPr="00335837" w:rsidRDefault="005E1924" w:rsidP="005E19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35" w:history="1">
        <w:r w:rsidRPr="00335837">
          <w:rPr>
            <w:rStyle w:val="Hyperlink"/>
            <w:rFonts w:ascii="Arial" w:hAnsi="Arial" w:cs="Arial"/>
            <w:b/>
            <w:bCs/>
          </w:rPr>
          <w:t>Data Union and Regulation in a Data Economy</w:t>
        </w:r>
      </w:hyperlink>
    </w:p>
    <w:p w14:paraId="1A451BF2" w14:textId="77777777" w:rsidR="005E1924" w:rsidRPr="00513D4D" w:rsidRDefault="005E1924" w:rsidP="005E19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Lin William Cong, Simon Mayer (</w:t>
      </w:r>
      <w:r>
        <w:rPr>
          <w:rFonts w:ascii="Arial" w:hAnsi="Arial" w:cs="Arial"/>
          <w:color w:val="000000"/>
          <w:sz w:val="22"/>
          <w:szCs w:val="22"/>
        </w:rPr>
        <w:t>June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00F09EFD" w14:textId="25B5F058" w:rsidR="005E1924" w:rsidRPr="003F61CF" w:rsidRDefault="005E1924" w:rsidP="003F61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Data Sharing, Open Banking, Digital Economy</w:t>
      </w:r>
    </w:p>
    <w:p w14:paraId="6C19AAE2" w14:textId="14D04FE3" w:rsidR="0021627A" w:rsidRDefault="0021627A" w:rsidP="00C667C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95634D" w14:textId="436581F4" w:rsidR="0021627A" w:rsidRPr="003F61CF" w:rsidRDefault="0021627A" w:rsidP="00C667C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36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Machine Forecast Disagreement</w:t>
        </w:r>
      </w:hyperlink>
    </w:p>
    <w:p w14:paraId="7021BE29" w14:textId="7E9B775E" w:rsidR="0021627A" w:rsidRDefault="0021627A" w:rsidP="00C667C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Turan G. Bali, Bryan Kelly, Mathis Moerke (May 2024)</w:t>
      </w:r>
    </w:p>
    <w:p w14:paraId="2D3F3B9F" w14:textId="59600B76" w:rsidR="0021627A" w:rsidRDefault="0021627A" w:rsidP="00C667C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ML, A</w:t>
      </w:r>
      <w:r w:rsidRPr="0021627A">
        <w:rPr>
          <w:rFonts w:ascii="Arial" w:hAnsi="Arial" w:cs="Arial"/>
          <w:sz w:val="22"/>
          <w:szCs w:val="22"/>
        </w:rPr>
        <w:t xml:space="preserve">nalyst </w:t>
      </w:r>
      <w:r>
        <w:rPr>
          <w:rFonts w:ascii="Arial" w:hAnsi="Arial" w:cs="Arial"/>
          <w:sz w:val="22"/>
          <w:szCs w:val="22"/>
        </w:rPr>
        <w:t>F</w:t>
      </w:r>
      <w:r w:rsidRPr="0021627A">
        <w:rPr>
          <w:rFonts w:ascii="Arial" w:hAnsi="Arial" w:cs="Arial"/>
          <w:sz w:val="22"/>
          <w:szCs w:val="22"/>
        </w:rPr>
        <w:t>orecast</w:t>
      </w:r>
      <w:r>
        <w:rPr>
          <w:rFonts w:ascii="Arial" w:hAnsi="Arial" w:cs="Arial"/>
          <w:sz w:val="22"/>
          <w:szCs w:val="22"/>
        </w:rPr>
        <w:t>, Mispricing</w:t>
      </w:r>
    </w:p>
    <w:p w14:paraId="0F0F4E0E" w14:textId="77777777" w:rsidR="00BD4666" w:rsidRDefault="00BD4666" w:rsidP="00E9149A">
      <w:pPr>
        <w:pStyle w:val="NormalWeb"/>
        <w:shd w:val="clear" w:color="auto" w:fill="FFFFFF"/>
        <w:spacing w:before="0" w:beforeAutospacing="0" w:after="0" w:afterAutospacing="0"/>
      </w:pPr>
    </w:p>
    <w:p w14:paraId="06F391F2" w14:textId="1B9564D2" w:rsidR="00E9149A" w:rsidRPr="0033705A" w:rsidRDefault="00E9149A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hyperlink r:id="rId37" w:history="1">
        <w:r w:rsidRPr="003B4058">
          <w:rPr>
            <w:rStyle w:val="Hyperlink"/>
            <w:rFonts w:ascii="Arial" w:eastAsiaTheme="minorEastAsia" w:hAnsi="Arial" w:cs="Arial" w:hint="eastAsia"/>
            <w:b/>
            <w:bCs/>
            <w:sz w:val="22"/>
            <w:szCs w:val="22"/>
            <w:lang w:eastAsia="zh-CN"/>
          </w:rPr>
          <w:t>Microstructure and Market Dynamics in Crypto Markets</w:t>
        </w:r>
      </w:hyperlink>
    </w:p>
    <w:p w14:paraId="4932A284" w14:textId="11F1E775" w:rsidR="00E9149A" w:rsidRPr="007B0AE5" w:rsidRDefault="003B4058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4058">
        <w:rPr>
          <w:rFonts w:ascii="Arial" w:hAnsi="Arial" w:cs="Arial"/>
          <w:sz w:val="22"/>
          <w:szCs w:val="22"/>
        </w:rPr>
        <w:t xml:space="preserve">David Easley, Maureen O’Hara, Songshan Yang, and Zhibai Zhang </w:t>
      </w:r>
      <w:r w:rsidR="00E9149A" w:rsidRPr="007B0AE5">
        <w:rPr>
          <w:rFonts w:ascii="Arial" w:hAnsi="Arial" w:cs="Arial"/>
          <w:sz w:val="22"/>
          <w:szCs w:val="22"/>
        </w:rPr>
        <w:t>(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May</w:t>
      </w:r>
      <w:r w:rsidR="00E9149A" w:rsidRPr="007B0AE5">
        <w:rPr>
          <w:rFonts w:ascii="Arial" w:hAnsi="Arial" w:cs="Arial"/>
          <w:sz w:val="22"/>
          <w:szCs w:val="22"/>
        </w:rPr>
        <w:t xml:space="preserve"> 2024)</w:t>
      </w:r>
    </w:p>
    <w:p w14:paraId="3691853C" w14:textId="698564C1" w:rsidR="00E9149A" w:rsidRDefault="00E9149A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  <w:r w:rsidRPr="007B0AE5">
        <w:rPr>
          <w:rFonts w:ascii="Arial" w:hAnsi="Arial" w:cs="Arial"/>
          <w:sz w:val="22"/>
          <w:szCs w:val="22"/>
        </w:rPr>
        <w:t xml:space="preserve">Topics: </w:t>
      </w:r>
      <w:r w:rsidR="003B4058">
        <w:rPr>
          <w:rFonts w:ascii="Arial" w:eastAsiaTheme="minorEastAsia" w:hAnsi="Arial" w:cs="Arial" w:hint="eastAsia"/>
          <w:sz w:val="22"/>
          <w:szCs w:val="22"/>
          <w:lang w:eastAsia="zh-CN"/>
        </w:rPr>
        <w:t>Crypto, Market Quality, Machine Learning</w:t>
      </w:r>
    </w:p>
    <w:p w14:paraId="1C9A97EF" w14:textId="11223EAE" w:rsidR="00314D0B" w:rsidRPr="00314D0B" w:rsidRDefault="00314D0B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55634002" w14:textId="073FCF97" w:rsidR="00314D0B" w:rsidRPr="00314D0B" w:rsidRDefault="00314D0B" w:rsidP="00314D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38" w:history="1">
        <w:r w:rsidRPr="00314D0B">
          <w:rPr>
            <w:rStyle w:val="Hyperlink"/>
            <w:rFonts w:ascii="Arial" w:hAnsi="Arial" w:cs="Arial"/>
            <w:b/>
            <w:bCs/>
            <w:sz w:val="22"/>
            <w:szCs w:val="22"/>
          </w:rPr>
          <w:t>Fragmentation and optimal liquidity supply on decentralized exchanges</w:t>
        </w:r>
      </w:hyperlink>
    </w:p>
    <w:p w14:paraId="7DE5EF7A" w14:textId="7128D282" w:rsidR="00314D0B" w:rsidRPr="00314D0B" w:rsidRDefault="00314D0B" w:rsidP="00314D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4D0B">
        <w:rPr>
          <w:rFonts w:ascii="Arial" w:hAnsi="Arial" w:cs="Arial"/>
          <w:sz w:val="22"/>
          <w:szCs w:val="22"/>
        </w:rPr>
        <w:t>Alfred Lehar, Christine Parlour, and Marius Zoican (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May 2024</w:t>
      </w:r>
      <w:r w:rsidRPr="00314D0B">
        <w:rPr>
          <w:rFonts w:ascii="Arial" w:hAnsi="Arial" w:cs="Arial"/>
          <w:sz w:val="22"/>
          <w:szCs w:val="22"/>
        </w:rPr>
        <w:t>)</w:t>
      </w:r>
    </w:p>
    <w:p w14:paraId="792116E0" w14:textId="7470F06D" w:rsidR="00314D0B" w:rsidRDefault="00314D0B" w:rsidP="00314D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4D0B">
        <w:rPr>
          <w:rFonts w:ascii="Arial" w:hAnsi="Arial" w:cs="Arial"/>
          <w:sz w:val="22"/>
          <w:szCs w:val="22"/>
        </w:rPr>
        <w:t>Topics: Decentralized exchanges, Liquidity</w:t>
      </w:r>
    </w:p>
    <w:p w14:paraId="2BC48D85" w14:textId="7842FBA9" w:rsidR="00822E92" w:rsidRDefault="00822E92" w:rsidP="00314D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FBC9B8" w14:textId="77777777" w:rsidR="00822E92" w:rsidRPr="00822E92" w:rsidRDefault="00822E92" w:rsidP="00822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39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The Crumbling Wall between Crypto and Non-crypto Markets: Risk Transmission through Stablecoins</w:t>
        </w:r>
      </w:hyperlink>
      <w:r w:rsidRPr="00D60E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766385" w14:textId="77777777" w:rsidR="00822E92" w:rsidRPr="00264F64" w:rsidRDefault="00822E92" w:rsidP="00822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0AE5">
        <w:rPr>
          <w:rFonts w:ascii="Arial" w:hAnsi="Arial" w:cs="Arial"/>
          <w:sz w:val="22"/>
          <w:szCs w:val="22"/>
        </w:rPr>
        <w:t>Yiping Huang</w:t>
      </w:r>
      <w:r w:rsidRPr="00264F64">
        <w:rPr>
          <w:rFonts w:ascii="Arial" w:hAnsi="Arial" w:cs="Arial"/>
          <w:sz w:val="22"/>
          <w:szCs w:val="22"/>
        </w:rPr>
        <w:t xml:space="preserve">, </w:t>
      </w:r>
      <w:r w:rsidRPr="007B0AE5">
        <w:rPr>
          <w:rFonts w:ascii="Arial" w:hAnsi="Arial" w:cs="Arial"/>
          <w:sz w:val="22"/>
          <w:szCs w:val="22"/>
        </w:rPr>
        <w:t>Yang Ji</w:t>
      </w:r>
      <w:r w:rsidRPr="00264F64">
        <w:rPr>
          <w:rFonts w:ascii="Arial" w:hAnsi="Arial" w:cs="Arial"/>
          <w:sz w:val="22"/>
          <w:szCs w:val="22"/>
        </w:rPr>
        <w:t>,</w:t>
      </w:r>
      <w:r w:rsidRPr="007B0AE5">
        <w:rPr>
          <w:rFonts w:ascii="Arial" w:hAnsi="Arial" w:cs="Arial"/>
          <w:sz w:val="22"/>
          <w:szCs w:val="22"/>
        </w:rPr>
        <w:t xml:space="preserve"> Juan Lin</w:t>
      </w:r>
      <w:r w:rsidRPr="00264F64">
        <w:rPr>
          <w:rFonts w:ascii="Arial" w:hAnsi="Arial" w:cs="Arial"/>
          <w:sz w:val="22"/>
          <w:szCs w:val="22"/>
        </w:rPr>
        <w:t>,</w:t>
      </w:r>
      <w:r w:rsidRPr="007B0AE5">
        <w:rPr>
          <w:rFonts w:ascii="Arial" w:hAnsi="Arial" w:cs="Arial"/>
          <w:sz w:val="22"/>
          <w:szCs w:val="22"/>
        </w:rPr>
        <w:t xml:space="preserve"> </w:t>
      </w:r>
      <w:r w:rsidRPr="00264F64">
        <w:rPr>
          <w:rFonts w:ascii="Arial" w:hAnsi="Arial" w:cs="Arial"/>
          <w:sz w:val="22"/>
          <w:szCs w:val="22"/>
        </w:rPr>
        <w:t xml:space="preserve">and </w:t>
      </w:r>
      <w:r w:rsidRPr="007B0AE5">
        <w:rPr>
          <w:rFonts w:ascii="Arial" w:hAnsi="Arial" w:cs="Arial"/>
          <w:sz w:val="22"/>
          <w:szCs w:val="22"/>
        </w:rPr>
        <w:t>Wang Sun</w:t>
      </w:r>
      <w:r w:rsidRPr="00264F6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May 2024</w:t>
      </w:r>
      <w:r w:rsidRPr="00264F64">
        <w:rPr>
          <w:rFonts w:ascii="Arial" w:hAnsi="Arial" w:cs="Arial"/>
          <w:sz w:val="22"/>
          <w:szCs w:val="22"/>
        </w:rPr>
        <w:t>)</w:t>
      </w:r>
    </w:p>
    <w:p w14:paraId="3CBD6AB2" w14:textId="648869CD" w:rsidR="00822E92" w:rsidRDefault="00822E92" w:rsidP="00314D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64F64">
        <w:rPr>
          <w:rFonts w:ascii="Arial" w:hAnsi="Arial" w:cs="Arial"/>
          <w:sz w:val="22"/>
          <w:szCs w:val="22"/>
        </w:rPr>
        <w:t>Topics: Stablecoins, Cryptocurrencies</w:t>
      </w:r>
    </w:p>
    <w:p w14:paraId="604FD80E" w14:textId="25BA40AB" w:rsidR="008E5DD8" w:rsidRDefault="008E5DD8" w:rsidP="00314D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F75DF6" w14:textId="77777777" w:rsidR="008E5DD8" w:rsidRDefault="008E5DD8" w:rsidP="008E5DD8">
      <w:pPr>
        <w:spacing w:after="0" w:line="240" w:lineRule="auto"/>
        <w:rPr>
          <w:rFonts w:ascii="Arial" w:hAnsi="Arial" w:cs="Arial"/>
        </w:rPr>
      </w:pPr>
      <w:hyperlink r:id="rId40" w:history="1">
        <w:r w:rsidRPr="00AD0FF7">
          <w:rPr>
            <w:rStyle w:val="Hyperlink"/>
            <w:rFonts w:ascii="Arial" w:hAnsi="Arial" w:cs="Arial"/>
            <w:b/>
            <w:bCs/>
          </w:rPr>
          <w:t>Economics of NFTs: The Value of Creator Royalties</w:t>
        </w:r>
      </w:hyperlink>
    </w:p>
    <w:p w14:paraId="75DC9555" w14:textId="77777777" w:rsidR="008E5DD8" w:rsidRDefault="008E5DD8" w:rsidP="008E5DD8">
      <w:pPr>
        <w:spacing w:after="0" w:line="240" w:lineRule="auto"/>
        <w:rPr>
          <w:rFonts w:ascii="Arial" w:hAnsi="Arial" w:cs="Arial"/>
        </w:rPr>
      </w:pPr>
      <w:r w:rsidRPr="00AD0FF7">
        <w:rPr>
          <w:rFonts w:ascii="Arial" w:hAnsi="Arial" w:cs="Arial"/>
        </w:rPr>
        <w:t>Hemenway Falk, Brett and Tsoukalas, Gerry and Zhang, Niuniu (</w:t>
      </w:r>
      <w:r>
        <w:rPr>
          <w:rFonts w:ascii="Arial" w:hAnsi="Arial" w:cs="Arial"/>
        </w:rPr>
        <w:t>May</w:t>
      </w:r>
      <w:r w:rsidRPr="00AD0FF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AD0FF7">
        <w:rPr>
          <w:rFonts w:ascii="Arial" w:hAnsi="Arial" w:cs="Arial"/>
        </w:rPr>
        <w:t xml:space="preserve">) </w:t>
      </w:r>
    </w:p>
    <w:p w14:paraId="754F9DEF" w14:textId="12917BAB" w:rsidR="008E5DD8" w:rsidRDefault="008E5DD8" w:rsidP="008E5D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NFT</w:t>
      </w:r>
    </w:p>
    <w:p w14:paraId="7241FC60" w14:textId="02FFC5A7" w:rsidR="00C460F9" w:rsidRDefault="00C460F9" w:rsidP="008E5DD8">
      <w:pPr>
        <w:spacing w:after="0" w:line="240" w:lineRule="auto"/>
        <w:rPr>
          <w:rFonts w:ascii="Arial" w:hAnsi="Arial" w:cs="Arial"/>
        </w:rPr>
      </w:pPr>
    </w:p>
    <w:p w14:paraId="73894633" w14:textId="77777777" w:rsidR="00C460F9" w:rsidRPr="00C460F9" w:rsidRDefault="00C460F9" w:rsidP="00C460F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EastAsia" w:hAnsi="Arial" w:cs="Arial"/>
          <w:b/>
          <w:bCs/>
          <w:sz w:val="22"/>
          <w:szCs w:val="22"/>
          <w:lang w:eastAsia="zh-CN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fldChar w:fldCharType="begin"/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instrText xml:space="preserve"> HYPERLINK "https://papers.ssrn.com/sol3/papers.cfm?abstract_id=4824241" </w:instrText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fldChar w:fldCharType="separate"/>
      </w:r>
      <w:r w:rsidRPr="00335837">
        <w:rPr>
          <w:rStyle w:val="Hyperlink"/>
          <w:rFonts w:ascii="Arial" w:eastAsiaTheme="minorEastAsia" w:hAnsi="Arial" w:cs="Arial"/>
          <w:b/>
          <w:bCs/>
          <w:sz w:val="22"/>
          <w:szCs w:val="22"/>
          <w:lang w:eastAsia="zh-CN"/>
        </w:rPr>
        <w:t>Information and Market Power in DeFi Intermediation</w:t>
      </w:r>
    </w:p>
    <w:p w14:paraId="74570E88" w14:textId="77777777" w:rsidR="00C460F9" w:rsidRDefault="00C460F9" w:rsidP="00C460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kern w:val="0"/>
          <w:lang w:eastAsia="zh-CN"/>
          <w14:ligatures w14:val="none"/>
        </w:rPr>
        <w:fldChar w:fldCharType="end"/>
      </w:r>
      <w:r w:rsidRPr="003E016E">
        <w:rPr>
          <w:rFonts w:ascii="Arial" w:hAnsi="Arial" w:cs="Arial"/>
        </w:rPr>
        <w:t>Pablo Azar, Adrian Casillas, Maryam Farboodi</w:t>
      </w:r>
      <w:r>
        <w:rPr>
          <w:rFonts w:ascii="Arial" w:hAnsi="Arial" w:cs="Arial"/>
        </w:rPr>
        <w:t xml:space="preserve"> (May 2024)</w:t>
      </w:r>
    </w:p>
    <w:p w14:paraId="294E4DEB" w14:textId="1D32CB43" w:rsidR="00C460F9" w:rsidRPr="003F61CF" w:rsidRDefault="00C460F9" w:rsidP="003F6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>
        <w:rPr>
          <w:rFonts w:ascii="Arial" w:hAnsi="Arial" w:cs="Arial" w:hint="eastAsia"/>
          <w:lang w:eastAsia="zh-CN"/>
        </w:rPr>
        <w:t>De</w:t>
      </w:r>
      <w:r>
        <w:rPr>
          <w:rFonts w:ascii="Arial" w:hAnsi="Arial" w:cs="Arial"/>
          <w:lang w:eastAsia="zh-CN"/>
        </w:rPr>
        <w:t>Fi, Ethereum, Private Information</w:t>
      </w:r>
    </w:p>
    <w:p w14:paraId="3F744F00" w14:textId="77777777" w:rsidR="002356C4" w:rsidRDefault="002356C4" w:rsidP="002356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63A271" w14:textId="704B1ABB" w:rsidR="002356C4" w:rsidRPr="003F61CF" w:rsidRDefault="002356C4" w:rsidP="002356C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/>
          <w:bCs/>
        </w:rPr>
      </w:pPr>
      <w:hyperlink r:id="rId41" w:history="1">
        <w:r w:rsidRPr="003F61CF">
          <w:rPr>
            <w:rStyle w:val="Hyperlink"/>
            <w:b/>
            <w:bCs/>
          </w:rPr>
          <w:t>AlphaManager: A Data-Driven-Robust-Control Approach to Corporate Finance</w:t>
        </w:r>
      </w:hyperlink>
    </w:p>
    <w:p w14:paraId="315A033F" w14:textId="76D006D9" w:rsidR="00C75A1B" w:rsidRDefault="002356C4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/>
          <w:sz w:val="22"/>
          <w:szCs w:val="22"/>
          <w:lang w:eastAsia="zh-CN"/>
        </w:rPr>
        <w:t>Murillo Campello, Lin William Cong, Luofeng Zhou (Apr 2024)</w:t>
      </w:r>
    </w:p>
    <w:p w14:paraId="25A3B5BC" w14:textId="0E0BDB9E" w:rsidR="006D07A9" w:rsidRDefault="006D07A9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/>
          <w:sz w:val="22"/>
          <w:szCs w:val="22"/>
          <w:lang w:eastAsia="zh-CN"/>
        </w:rPr>
        <w:t xml:space="preserve">Topics: </w:t>
      </w:r>
      <w:r w:rsidRPr="006D07A9">
        <w:rPr>
          <w:rFonts w:ascii="Arial" w:eastAsiaTheme="minorEastAsia" w:hAnsi="Arial" w:cs="Arial"/>
          <w:sz w:val="22"/>
          <w:szCs w:val="22"/>
          <w:lang w:eastAsia="zh-CN"/>
        </w:rPr>
        <w:t>AI/ML</w:t>
      </w:r>
      <w:r>
        <w:rPr>
          <w:rFonts w:ascii="Arial" w:eastAsiaTheme="minorEastAsia" w:hAnsi="Arial" w:cs="Arial"/>
          <w:sz w:val="22"/>
          <w:szCs w:val="22"/>
          <w:lang w:eastAsia="zh-CN"/>
        </w:rPr>
        <w:t xml:space="preserve">, </w:t>
      </w:r>
      <w:r w:rsidRPr="006D07A9">
        <w:rPr>
          <w:rFonts w:ascii="Arial" w:eastAsiaTheme="minorEastAsia" w:hAnsi="Arial" w:cs="Arial"/>
          <w:sz w:val="22"/>
          <w:szCs w:val="22"/>
          <w:lang w:eastAsia="zh-CN"/>
        </w:rPr>
        <w:t>Reinforcement Learning</w:t>
      </w:r>
      <w:r>
        <w:rPr>
          <w:rFonts w:ascii="Arial" w:eastAsiaTheme="minorEastAsia" w:hAnsi="Arial" w:cs="Arial"/>
          <w:sz w:val="22"/>
          <w:szCs w:val="22"/>
          <w:lang w:eastAsia="zh-CN"/>
        </w:rPr>
        <w:t xml:space="preserve">, </w:t>
      </w:r>
      <w:r w:rsidRPr="006D07A9">
        <w:rPr>
          <w:rFonts w:ascii="Arial" w:eastAsiaTheme="minorEastAsia" w:hAnsi="Arial" w:cs="Arial"/>
          <w:sz w:val="22"/>
          <w:szCs w:val="22"/>
          <w:lang w:eastAsia="zh-CN"/>
        </w:rPr>
        <w:t>Transfer Learning</w:t>
      </w:r>
    </w:p>
    <w:p w14:paraId="77F4E3F5" w14:textId="762EBA83" w:rsidR="00E14C29" w:rsidRDefault="00E14C29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79B61EF5" w14:textId="32B784BC" w:rsidR="00E14C29" w:rsidRPr="003F61CF" w:rsidRDefault="00E14C29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hyperlink r:id="rId42" w:history="1">
        <w:r w:rsidRPr="003F61CF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lang w:eastAsia="zh-CN"/>
          </w:rPr>
          <w:t>Large Language Models and Return Prediction in China</w:t>
        </w:r>
      </w:hyperlink>
    </w:p>
    <w:p w14:paraId="09FFF91A" w14:textId="71FFE4D4" w:rsidR="00E14C29" w:rsidRPr="005F3212" w:rsidRDefault="00E14C29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val="fr-CH" w:eastAsia="zh-CN"/>
        </w:rPr>
      </w:pPr>
      <w:r w:rsidRPr="005F3212">
        <w:rPr>
          <w:rFonts w:ascii="Arial" w:eastAsiaTheme="minorEastAsia" w:hAnsi="Arial" w:cs="Arial"/>
          <w:sz w:val="22"/>
          <w:szCs w:val="22"/>
          <w:lang w:val="fr-CH" w:eastAsia="zh-CN"/>
        </w:rPr>
        <w:t>Lin Tan, Huihang Wu, Xiaoyan Zhang (Apr 2024)</w:t>
      </w:r>
    </w:p>
    <w:p w14:paraId="00FA969A" w14:textId="3B801571" w:rsidR="00E14C29" w:rsidRDefault="00E14C29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/>
          <w:sz w:val="22"/>
          <w:szCs w:val="22"/>
          <w:lang w:eastAsia="zh-CN"/>
        </w:rPr>
        <w:t>Topics: LLM, R</w:t>
      </w:r>
      <w:r w:rsidRPr="00E14C29">
        <w:rPr>
          <w:rFonts w:ascii="Arial" w:eastAsiaTheme="minorEastAsia" w:hAnsi="Arial" w:cs="Arial"/>
          <w:sz w:val="22"/>
          <w:szCs w:val="22"/>
          <w:lang w:eastAsia="zh-CN"/>
        </w:rPr>
        <w:t xml:space="preserve">eturn </w:t>
      </w:r>
      <w:r>
        <w:rPr>
          <w:rFonts w:ascii="Arial" w:eastAsiaTheme="minorEastAsia" w:hAnsi="Arial" w:cs="Arial"/>
          <w:sz w:val="22"/>
          <w:szCs w:val="22"/>
          <w:lang w:eastAsia="zh-CN"/>
        </w:rPr>
        <w:t>P</w:t>
      </w:r>
      <w:r w:rsidRPr="00E14C29">
        <w:rPr>
          <w:rFonts w:ascii="Arial" w:eastAsiaTheme="minorEastAsia" w:hAnsi="Arial" w:cs="Arial"/>
          <w:sz w:val="22"/>
          <w:szCs w:val="22"/>
          <w:lang w:eastAsia="zh-CN"/>
        </w:rPr>
        <w:t>rediction</w:t>
      </w:r>
    </w:p>
    <w:p w14:paraId="2DEA3725" w14:textId="351C68FE" w:rsidR="009C721B" w:rsidRDefault="009C721B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1DF4B5A3" w14:textId="6A58C4B2" w:rsidR="009C721B" w:rsidRPr="003F61CF" w:rsidRDefault="009C721B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hyperlink r:id="rId43" w:history="1">
        <w:r w:rsidRPr="003F61CF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lang w:eastAsia="zh-CN"/>
          </w:rPr>
          <w:t>Tax Avoidance with DeFi Lending</w:t>
        </w:r>
      </w:hyperlink>
    </w:p>
    <w:p w14:paraId="3C717E16" w14:textId="19B66672" w:rsidR="009C721B" w:rsidRPr="005F3212" w:rsidRDefault="009C721B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val="fr-CH" w:eastAsia="zh-CN"/>
        </w:rPr>
      </w:pPr>
      <w:r w:rsidRPr="005F3212">
        <w:rPr>
          <w:rFonts w:ascii="Arial" w:eastAsiaTheme="minorEastAsia" w:hAnsi="Arial" w:cs="Arial"/>
          <w:sz w:val="22"/>
          <w:szCs w:val="22"/>
          <w:lang w:val="fr-CH" w:eastAsia="zh-CN"/>
        </w:rPr>
        <w:t>Lisa De Simone, Peiyi Jin, Daniel Rabetti (Apr 2024)</w:t>
      </w:r>
    </w:p>
    <w:p w14:paraId="0584E0DC" w14:textId="050229C8" w:rsidR="009C721B" w:rsidRDefault="009C721B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/>
          <w:sz w:val="22"/>
          <w:szCs w:val="22"/>
          <w:lang w:eastAsia="zh-CN"/>
        </w:rPr>
        <w:t xml:space="preserve">Topics: </w:t>
      </w:r>
      <w:r w:rsidRPr="009C721B">
        <w:rPr>
          <w:rFonts w:ascii="Arial" w:eastAsiaTheme="minorEastAsia" w:hAnsi="Arial" w:cs="Arial"/>
          <w:sz w:val="22"/>
          <w:szCs w:val="22"/>
          <w:lang w:eastAsia="zh-CN"/>
        </w:rPr>
        <w:t xml:space="preserve">DeFi </w:t>
      </w:r>
      <w:r>
        <w:rPr>
          <w:rFonts w:ascii="Arial" w:eastAsiaTheme="minorEastAsia" w:hAnsi="Arial" w:cs="Arial"/>
          <w:sz w:val="22"/>
          <w:szCs w:val="22"/>
          <w:lang w:eastAsia="zh-CN"/>
        </w:rPr>
        <w:t>L</w:t>
      </w:r>
      <w:r w:rsidRPr="009C721B">
        <w:rPr>
          <w:rFonts w:ascii="Arial" w:eastAsiaTheme="minorEastAsia" w:hAnsi="Arial" w:cs="Arial"/>
          <w:sz w:val="22"/>
          <w:szCs w:val="22"/>
          <w:lang w:eastAsia="zh-CN"/>
        </w:rPr>
        <w:t>ending</w:t>
      </w:r>
      <w:r>
        <w:rPr>
          <w:rFonts w:ascii="Arial" w:eastAsiaTheme="minorEastAsia" w:hAnsi="Arial" w:cs="Arial"/>
          <w:sz w:val="22"/>
          <w:szCs w:val="22"/>
          <w:lang w:eastAsia="zh-CN"/>
        </w:rPr>
        <w:t>, Li</w:t>
      </w:r>
      <w:r w:rsidRPr="009C721B">
        <w:rPr>
          <w:rFonts w:ascii="Arial" w:eastAsiaTheme="minorEastAsia" w:hAnsi="Arial" w:cs="Arial"/>
          <w:sz w:val="22"/>
          <w:szCs w:val="22"/>
          <w:lang w:eastAsia="zh-CN"/>
        </w:rPr>
        <w:t>quidation</w:t>
      </w:r>
      <w:r>
        <w:rPr>
          <w:rFonts w:ascii="Arial" w:eastAsiaTheme="minorEastAsia" w:hAnsi="Arial" w:cs="Arial"/>
          <w:sz w:val="22"/>
          <w:szCs w:val="22"/>
          <w:lang w:eastAsia="zh-CN"/>
        </w:rPr>
        <w:t>, Tax</w:t>
      </w:r>
    </w:p>
    <w:p w14:paraId="3F099FD1" w14:textId="6085A665" w:rsidR="00FC6381" w:rsidRDefault="00FC6381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6818C9DE" w14:textId="77777777" w:rsidR="00FC6381" w:rsidRPr="00FC6381" w:rsidRDefault="00FC6381" w:rsidP="00FC6381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"https://papers.ssrn.com/sol3/papers.cfm?abstract_id=4797765"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35837">
        <w:rPr>
          <w:rStyle w:val="Hyperlink"/>
          <w:rFonts w:ascii="Arial" w:hAnsi="Arial" w:cs="Arial"/>
          <w:b/>
          <w:bCs/>
          <w:sz w:val="22"/>
          <w:szCs w:val="22"/>
        </w:rPr>
        <w:t>Real-time Machine Learning in the Cross-Section of Stock Returns</w:t>
      </w:r>
    </w:p>
    <w:p w14:paraId="1A0537A5" w14:textId="77777777" w:rsidR="00FC6381" w:rsidRPr="00513D4D" w:rsidRDefault="00FC6381" w:rsidP="00FC638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>Alberto Rossi, Bin Li, Xueming (Sterling) Yan and Lingling Zheng (</w:t>
      </w:r>
      <w:r>
        <w:rPr>
          <w:rFonts w:ascii="Arial" w:hAnsi="Arial" w:cs="Arial"/>
          <w:color w:val="000000"/>
          <w:sz w:val="22"/>
          <w:szCs w:val="22"/>
        </w:rPr>
        <w:t>Apr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024D5852" w14:textId="5FEFF885" w:rsidR="00FC6381" w:rsidRPr="003F61CF" w:rsidRDefault="00FC6381" w:rsidP="003F61C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Machine Learning, Investment Strategy</w:t>
      </w:r>
    </w:p>
    <w:p w14:paraId="443BC2DA" w14:textId="77777777" w:rsidR="002356C4" w:rsidRPr="00314D0B" w:rsidRDefault="002356C4" w:rsidP="00E914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00B390A0" w14:textId="6EF6D472" w:rsidR="00C75A1B" w:rsidRPr="00A91586" w:rsidRDefault="00C75A1B" w:rsidP="00C75A1B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hyperlink r:id="rId44" w:history="1">
        <w:r w:rsidRPr="00C75A1B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lang w:eastAsia="zh-CN"/>
          </w:rPr>
          <w:t>FinTech Lending, Banking, and Information Portability</w:t>
        </w:r>
      </w:hyperlink>
    </w:p>
    <w:p w14:paraId="26CFD316" w14:textId="0CDAC4FF" w:rsidR="00C75A1B" w:rsidRDefault="00C75A1B" w:rsidP="00C75A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Marcus </w:t>
      </w:r>
      <w:r w:rsidRPr="00705051">
        <w:rPr>
          <w:rFonts w:ascii="Arial" w:hAnsi="Arial" w:cs="Arial"/>
        </w:rPr>
        <w:t>Brunnermeier and Jonathan Payne</w:t>
      </w:r>
      <w:r>
        <w:rPr>
          <w:rFonts w:ascii="Arial" w:hAnsi="Arial" w:cs="Arial"/>
        </w:rPr>
        <w:t xml:space="preserve"> (Apr 2024)</w:t>
      </w:r>
    </w:p>
    <w:p w14:paraId="0DE1AEDD" w14:textId="77777777" w:rsidR="00C75A1B" w:rsidRDefault="00C75A1B" w:rsidP="00C75A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Token, Smart Contracts, Platform</w:t>
      </w:r>
    </w:p>
    <w:p w14:paraId="11D08DFB" w14:textId="77777777" w:rsidR="00DC0CBF" w:rsidRDefault="00DC0CBF" w:rsidP="00C75A1B">
      <w:pPr>
        <w:spacing w:after="0" w:line="240" w:lineRule="auto"/>
        <w:rPr>
          <w:rFonts w:ascii="Arial" w:hAnsi="Arial" w:cs="Arial"/>
        </w:rPr>
      </w:pPr>
    </w:p>
    <w:p w14:paraId="72DD8D2B" w14:textId="37ABB9C1" w:rsidR="00DC0CBF" w:rsidRPr="00A91586" w:rsidRDefault="00DC0CBF" w:rsidP="00DC0CBF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hyperlink r:id="rId45" w:history="1">
        <w:r w:rsidRPr="00DC0CBF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lang w:eastAsia="zh-CN"/>
          </w:rPr>
          <w:t>The Use and Disuse of FinTech Credit: When Buy-Now-Pay-Later Meets Credit Reporting</w:t>
        </w:r>
      </w:hyperlink>
    </w:p>
    <w:p w14:paraId="387DA68E" w14:textId="094C5A07" w:rsidR="00DC0CBF" w:rsidRDefault="00DC0CBF" w:rsidP="00DC0CBF">
      <w:pPr>
        <w:spacing w:after="0" w:line="240" w:lineRule="auto"/>
        <w:rPr>
          <w:rFonts w:ascii="Arial" w:hAnsi="Arial" w:cs="Arial"/>
        </w:rPr>
      </w:pPr>
      <w:r w:rsidRPr="00DC0CBF">
        <w:rPr>
          <w:rFonts w:ascii="Arial" w:hAnsi="Arial" w:cs="Arial"/>
        </w:rPr>
        <w:t>Yanfei Dong, Jiayin Hu, Yiping Huang, Han Qiu</w:t>
      </w:r>
      <w:r>
        <w:rPr>
          <w:rFonts w:ascii="Arial" w:hAnsi="Arial" w:cs="Arial"/>
        </w:rPr>
        <w:t xml:space="preserve"> (Apr 2024)</w:t>
      </w:r>
    </w:p>
    <w:p w14:paraId="476B59D8" w14:textId="59351203" w:rsidR="00DC0CBF" w:rsidRDefault="00DC0CBF" w:rsidP="00DC0C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FinTech lending, BNPL</w:t>
      </w:r>
    </w:p>
    <w:p w14:paraId="6400D9D9" w14:textId="136CBFA7" w:rsidR="00B614FB" w:rsidRDefault="00B614FB" w:rsidP="00DC0CBF">
      <w:pPr>
        <w:spacing w:after="0" w:line="240" w:lineRule="auto"/>
        <w:rPr>
          <w:rFonts w:ascii="Arial" w:hAnsi="Arial" w:cs="Arial"/>
        </w:rPr>
      </w:pPr>
    </w:p>
    <w:p w14:paraId="4E15556E" w14:textId="77777777" w:rsidR="00B614FB" w:rsidRPr="00AD0FF7" w:rsidRDefault="00B614FB" w:rsidP="00B614FB">
      <w:pPr>
        <w:spacing w:after="0" w:line="240" w:lineRule="auto"/>
        <w:rPr>
          <w:rFonts w:ascii="Arial" w:hAnsi="Arial" w:cs="Arial"/>
          <w:b/>
          <w:bCs/>
        </w:rPr>
      </w:pPr>
      <w:hyperlink r:id="rId46" w:history="1">
        <w:r w:rsidRPr="00AD0FF7">
          <w:rPr>
            <w:rStyle w:val="Hyperlink"/>
            <w:rFonts w:ascii="Arial" w:hAnsi="Arial" w:cs="Arial"/>
            <w:b/>
            <w:bCs/>
          </w:rPr>
          <w:t>Balancing Power in Decentralized Governance: Quadratic Voting under Imperfect Information</w:t>
        </w:r>
      </w:hyperlink>
    </w:p>
    <w:p w14:paraId="237B3BE6" w14:textId="77777777" w:rsidR="00B614FB" w:rsidRDefault="00B614FB" w:rsidP="00B614FB">
      <w:pPr>
        <w:spacing w:after="0" w:line="240" w:lineRule="auto"/>
        <w:rPr>
          <w:rFonts w:ascii="Arial" w:hAnsi="Arial" w:cs="Arial"/>
        </w:rPr>
      </w:pPr>
      <w:r w:rsidRPr="00AD0FF7">
        <w:rPr>
          <w:rFonts w:ascii="Arial" w:hAnsi="Arial" w:cs="Arial"/>
        </w:rPr>
        <w:t>Benhaim, Alon and Hemenway Falk, Brett and Tsoukalas, Gerry (Ap</w:t>
      </w:r>
      <w:r>
        <w:rPr>
          <w:rFonts w:ascii="Arial" w:hAnsi="Arial" w:cs="Arial"/>
        </w:rPr>
        <w:t>r</w:t>
      </w:r>
      <w:r w:rsidRPr="00AD0FF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AD0FF7">
        <w:rPr>
          <w:rFonts w:ascii="Arial" w:hAnsi="Arial" w:cs="Arial"/>
        </w:rPr>
        <w:t xml:space="preserve">) </w:t>
      </w:r>
    </w:p>
    <w:p w14:paraId="49B59F5A" w14:textId="69D561E3" w:rsidR="00B614FB" w:rsidRDefault="00B614FB" w:rsidP="00B614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AD0FF7">
        <w:rPr>
          <w:rFonts w:ascii="Arial" w:hAnsi="Arial" w:cs="Arial"/>
        </w:rPr>
        <w:t>decentralized governance, blockchain, dApps</w:t>
      </w:r>
    </w:p>
    <w:p w14:paraId="3A193382" w14:textId="73D9C73C" w:rsidR="00B306F5" w:rsidRDefault="00B306F5" w:rsidP="00B614FB">
      <w:pPr>
        <w:spacing w:after="0" w:line="240" w:lineRule="auto"/>
        <w:rPr>
          <w:rFonts w:ascii="Arial" w:hAnsi="Arial" w:cs="Arial"/>
        </w:rPr>
      </w:pPr>
    </w:p>
    <w:p w14:paraId="04BD2DCE" w14:textId="45F23BDF" w:rsidR="00B306F5" w:rsidRPr="003F61CF" w:rsidRDefault="00B306F5" w:rsidP="00B614FB">
      <w:pPr>
        <w:spacing w:after="0" w:line="240" w:lineRule="auto"/>
        <w:rPr>
          <w:rFonts w:ascii="Arial" w:hAnsi="Arial" w:cs="Arial"/>
          <w:b/>
          <w:bCs/>
        </w:rPr>
      </w:pPr>
      <w:hyperlink r:id="rId47" w:history="1">
        <w:r w:rsidRPr="003F61CF">
          <w:rPr>
            <w:rStyle w:val="Hyperlink"/>
            <w:rFonts w:ascii="Arial" w:hAnsi="Arial" w:cs="Arial"/>
            <w:b/>
            <w:bCs/>
          </w:rPr>
          <w:t>Generative AI and Asset Management</w:t>
        </w:r>
      </w:hyperlink>
    </w:p>
    <w:p w14:paraId="1F4AA2DA" w14:textId="4C3CEBF0" w:rsidR="00B306F5" w:rsidRDefault="00B306F5" w:rsidP="00B614FB">
      <w:pPr>
        <w:spacing w:after="0" w:line="240" w:lineRule="auto"/>
        <w:rPr>
          <w:rFonts w:ascii="Arial" w:hAnsi="Arial" w:cs="Arial"/>
        </w:rPr>
      </w:pPr>
      <w:r w:rsidRPr="00B306F5">
        <w:rPr>
          <w:rFonts w:ascii="Arial" w:hAnsi="Arial" w:cs="Arial"/>
        </w:rPr>
        <w:t>Jinfei Sheng</w:t>
      </w:r>
      <w:r>
        <w:rPr>
          <w:rFonts w:ascii="Arial" w:hAnsi="Arial" w:cs="Arial"/>
        </w:rPr>
        <w:t xml:space="preserve">, </w:t>
      </w:r>
      <w:r w:rsidRPr="00B306F5">
        <w:rPr>
          <w:rFonts w:ascii="Arial" w:hAnsi="Arial" w:cs="Arial"/>
        </w:rPr>
        <w:t>Zheng Sun</w:t>
      </w:r>
      <w:r>
        <w:rPr>
          <w:rFonts w:ascii="Arial" w:hAnsi="Arial" w:cs="Arial"/>
        </w:rPr>
        <w:t xml:space="preserve">, </w:t>
      </w:r>
      <w:r w:rsidRPr="00B306F5">
        <w:rPr>
          <w:rFonts w:ascii="Arial" w:hAnsi="Arial" w:cs="Arial"/>
        </w:rPr>
        <w:t>Baozhong Yang</w:t>
      </w:r>
      <w:r>
        <w:rPr>
          <w:rFonts w:ascii="Arial" w:hAnsi="Arial" w:cs="Arial"/>
        </w:rPr>
        <w:t xml:space="preserve">, </w:t>
      </w:r>
      <w:r w:rsidRPr="00B306F5">
        <w:rPr>
          <w:rFonts w:ascii="Arial" w:hAnsi="Arial" w:cs="Arial"/>
        </w:rPr>
        <w:t>Alan L. Zhang</w:t>
      </w:r>
      <w:r>
        <w:rPr>
          <w:rFonts w:ascii="Arial" w:hAnsi="Arial" w:cs="Arial"/>
        </w:rPr>
        <w:t xml:space="preserve"> (Apr 2024)</w:t>
      </w:r>
    </w:p>
    <w:p w14:paraId="4E0112E1" w14:textId="3205537A" w:rsidR="00B614FB" w:rsidRDefault="00B306F5" w:rsidP="00DC0C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B306F5">
        <w:rPr>
          <w:rFonts w:ascii="Arial" w:hAnsi="Arial" w:cs="Arial"/>
        </w:rPr>
        <w:t>Generative AI</w:t>
      </w:r>
      <w:r>
        <w:rPr>
          <w:rFonts w:ascii="Arial" w:hAnsi="Arial" w:cs="Arial"/>
        </w:rPr>
        <w:t>, ChatGPT</w:t>
      </w:r>
    </w:p>
    <w:p w14:paraId="11602F63" w14:textId="76520ABA" w:rsidR="00267922" w:rsidRDefault="00267922" w:rsidP="00DC0CBF">
      <w:pPr>
        <w:spacing w:after="0" w:line="240" w:lineRule="auto"/>
        <w:rPr>
          <w:rFonts w:ascii="Arial" w:hAnsi="Arial" w:cs="Arial"/>
        </w:rPr>
      </w:pPr>
    </w:p>
    <w:p w14:paraId="447268D2" w14:textId="062C26E4" w:rsidR="00267922" w:rsidRPr="003F61CF" w:rsidRDefault="00267922" w:rsidP="00DC0CBF">
      <w:pPr>
        <w:spacing w:after="0" w:line="240" w:lineRule="auto"/>
        <w:rPr>
          <w:rFonts w:ascii="Arial" w:hAnsi="Arial" w:cs="Arial"/>
          <w:b/>
          <w:bCs/>
        </w:rPr>
      </w:pPr>
      <w:hyperlink r:id="rId48" w:history="1">
        <w:r w:rsidRPr="003F61CF">
          <w:rPr>
            <w:rStyle w:val="Hyperlink"/>
            <w:rFonts w:ascii="Arial" w:hAnsi="Arial" w:cs="Arial"/>
            <w:b/>
            <w:bCs/>
          </w:rPr>
          <w:t>Can Machines Understand Human Skills? Insights from Analyst Selection</w:t>
        </w:r>
      </w:hyperlink>
    </w:p>
    <w:p w14:paraId="65D9C7FA" w14:textId="1703DCC4" w:rsidR="00267922" w:rsidRDefault="00267922" w:rsidP="00DC0CBF">
      <w:pPr>
        <w:spacing w:after="0" w:line="240" w:lineRule="auto"/>
        <w:rPr>
          <w:rFonts w:ascii="Arial" w:hAnsi="Arial" w:cs="Arial"/>
        </w:rPr>
      </w:pPr>
      <w:r w:rsidRPr="00267922">
        <w:rPr>
          <w:rFonts w:ascii="Arial" w:hAnsi="Arial" w:cs="Arial"/>
        </w:rPr>
        <w:t>Sean Cao</w:t>
      </w:r>
      <w:r>
        <w:rPr>
          <w:rFonts w:ascii="Arial" w:hAnsi="Arial" w:cs="Arial"/>
        </w:rPr>
        <w:t xml:space="preserve">, </w:t>
      </w:r>
      <w:r w:rsidRPr="00267922">
        <w:rPr>
          <w:rFonts w:ascii="Arial" w:hAnsi="Arial" w:cs="Arial"/>
        </w:rPr>
        <w:t>Norman Guo</w:t>
      </w:r>
      <w:r>
        <w:rPr>
          <w:rFonts w:ascii="Arial" w:hAnsi="Arial" w:cs="Arial"/>
        </w:rPr>
        <w:t xml:space="preserve">, </w:t>
      </w:r>
      <w:r w:rsidRPr="00267922">
        <w:rPr>
          <w:rFonts w:ascii="Arial" w:hAnsi="Arial" w:cs="Arial"/>
        </w:rPr>
        <w:t>Houping Xiao</w:t>
      </w:r>
      <w:r>
        <w:rPr>
          <w:rFonts w:ascii="Arial" w:hAnsi="Arial" w:cs="Arial"/>
        </w:rPr>
        <w:t xml:space="preserve">, </w:t>
      </w:r>
      <w:r w:rsidRPr="00267922">
        <w:rPr>
          <w:rFonts w:ascii="Arial" w:hAnsi="Arial" w:cs="Arial"/>
        </w:rPr>
        <w:t>Baozhong Yang</w:t>
      </w:r>
      <w:r>
        <w:rPr>
          <w:rFonts w:ascii="Arial" w:hAnsi="Arial" w:cs="Arial"/>
        </w:rPr>
        <w:t xml:space="preserve"> (Apr 2024)</w:t>
      </w:r>
    </w:p>
    <w:p w14:paraId="705E2261" w14:textId="1605E029" w:rsidR="00DC0CBF" w:rsidRDefault="00267922" w:rsidP="00DC0C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ML, AI, </w:t>
      </w:r>
      <w:r w:rsidRPr="00267922">
        <w:rPr>
          <w:rFonts w:ascii="Arial" w:hAnsi="Arial" w:cs="Arial"/>
        </w:rPr>
        <w:t>Analyst Forecast</w:t>
      </w:r>
    </w:p>
    <w:p w14:paraId="30FA4F24" w14:textId="77777777" w:rsidR="00314D0B" w:rsidRDefault="00314D0B" w:rsidP="00DC0CBF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bdr w:val="none" w:sz="0" w:space="0" w:color="auto" w:frame="1"/>
          <w:lang w:eastAsia="zh-CN"/>
        </w:rPr>
      </w:pPr>
    </w:p>
    <w:p w14:paraId="17C3927B" w14:textId="77777777" w:rsidR="00060C58" w:rsidRDefault="00060C58" w:rsidP="00060C58">
      <w:pPr>
        <w:spacing w:after="0" w:line="240" w:lineRule="auto"/>
        <w:rPr>
          <w:rFonts w:ascii="Arial" w:hAnsi="Arial" w:cs="Arial"/>
        </w:rPr>
      </w:pPr>
      <w:hyperlink r:id="rId49" w:history="1">
        <w:r w:rsidRPr="00DE068B">
          <w:rPr>
            <w:rStyle w:val="Hyperlink"/>
            <w:rFonts w:ascii="Arial" w:hAnsi="Arial" w:cs="Arial"/>
            <w:b/>
            <w:bCs/>
          </w:rPr>
          <w:t>Equilibrium in a DeFi Lending Market</w:t>
        </w:r>
      </w:hyperlink>
    </w:p>
    <w:p w14:paraId="44D745B6" w14:textId="1172318E" w:rsidR="00060C58" w:rsidRDefault="00060C58" w:rsidP="00060C58">
      <w:pPr>
        <w:spacing w:after="0" w:line="240" w:lineRule="auto"/>
        <w:rPr>
          <w:rFonts w:ascii="Arial" w:hAnsi="Arial" w:cs="Arial"/>
        </w:rPr>
      </w:pPr>
      <w:r w:rsidRPr="00DE068B">
        <w:rPr>
          <w:rFonts w:ascii="Arial" w:hAnsi="Arial" w:cs="Arial"/>
        </w:rPr>
        <w:t>Rivera, Thomas and Saleh, Fahad and Vandeweyer, Quentin (</w:t>
      </w:r>
      <w:r>
        <w:rPr>
          <w:rFonts w:ascii="Arial" w:hAnsi="Arial" w:cs="Arial"/>
        </w:rPr>
        <w:t>Apr</w:t>
      </w:r>
      <w:r w:rsidRPr="00DE068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4)</w:t>
      </w:r>
    </w:p>
    <w:p w14:paraId="0549C5D1" w14:textId="6EDFCFB2" w:rsidR="00060C58" w:rsidRDefault="00060C58" w:rsidP="003F61CF">
      <w:pPr>
        <w:spacing w:after="0" w:line="240" w:lineRule="auto"/>
        <w:rPr>
          <w:bdr w:val="none" w:sz="0" w:space="0" w:color="auto" w:frame="1"/>
          <w:lang w:eastAsia="zh-CN"/>
        </w:rPr>
      </w:pPr>
      <w:r>
        <w:rPr>
          <w:rFonts w:ascii="Arial" w:hAnsi="Arial" w:cs="Arial"/>
        </w:rPr>
        <w:t xml:space="preserve">Topics: </w:t>
      </w:r>
      <w:r w:rsidRPr="00DE068B">
        <w:rPr>
          <w:rFonts w:ascii="Arial" w:hAnsi="Arial" w:cs="Arial"/>
        </w:rPr>
        <w:t>Decentralized Finance, Protocol for Loanable Funds</w:t>
      </w:r>
    </w:p>
    <w:p w14:paraId="27B7263E" w14:textId="39CEF00C" w:rsidR="0001775A" w:rsidRDefault="0001775A" w:rsidP="00314D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48D913A" w14:textId="77777777" w:rsidR="0001775A" w:rsidRPr="00513D4D" w:rsidRDefault="0001775A" w:rsidP="0001775A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1B1BC3"/>
        </w:rPr>
      </w:pPr>
      <w:r w:rsidRPr="00513D4D">
        <w:rPr>
          <w:rFonts w:ascii="Arial" w:hAnsi="Arial" w:cs="Arial"/>
          <w:b/>
          <w:bCs/>
          <w:sz w:val="22"/>
          <w:szCs w:val="22"/>
        </w:rPr>
        <w:fldChar w:fldCharType="begin"/>
      </w:r>
      <w:r w:rsidRPr="00513D4D">
        <w:rPr>
          <w:rFonts w:ascii="Arial" w:hAnsi="Arial" w:cs="Arial"/>
          <w:b/>
          <w:bCs/>
          <w:sz w:val="22"/>
          <w:szCs w:val="22"/>
        </w:rPr>
        <w:instrText>HYPERLINK "https://papers.ssrn.com/sol3/papers.cfm?abstract_id=4241665"</w:instrText>
      </w:r>
      <w:r w:rsidRPr="00513D4D">
        <w:rPr>
          <w:rFonts w:ascii="Arial" w:hAnsi="Arial" w:cs="Arial"/>
          <w:b/>
          <w:bCs/>
          <w:sz w:val="22"/>
          <w:szCs w:val="22"/>
        </w:rPr>
      </w:r>
      <w:r w:rsidRPr="00513D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513D4D">
        <w:rPr>
          <w:rStyle w:val="Hyperlink"/>
          <w:rFonts w:ascii="Arial" w:hAnsi="Arial" w:cs="Arial"/>
          <w:b/>
          <w:bCs/>
          <w:color w:val="1B1BC3"/>
          <w:sz w:val="22"/>
          <w:szCs w:val="22"/>
        </w:rPr>
        <w:t>Production, Trade, and Cross-Border Data Flows</w:t>
      </w:r>
    </w:p>
    <w:p w14:paraId="760959C6" w14:textId="77777777" w:rsidR="0001775A" w:rsidRPr="00513D4D" w:rsidRDefault="0001775A" w:rsidP="000177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>Qing Chang, Lin William Cong, Liyong Wang, and Longtian Zhang (</w:t>
      </w:r>
      <w:r>
        <w:rPr>
          <w:rFonts w:ascii="Arial" w:hAnsi="Arial" w:cs="Arial"/>
          <w:color w:val="000000"/>
          <w:sz w:val="22"/>
          <w:szCs w:val="22"/>
        </w:rPr>
        <w:t>Mar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633E49AD" w14:textId="398C40C0" w:rsidR="0054572E" w:rsidRDefault="0001775A" w:rsidP="001A1B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Big Data, General Equilibrium, International Economics</w:t>
      </w:r>
    </w:p>
    <w:p w14:paraId="549CE19C" w14:textId="22FB58BB" w:rsidR="00E7468E" w:rsidRDefault="00E7468E" w:rsidP="001A1B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F87D47A" w14:textId="7A6F0756" w:rsidR="00E7468E" w:rsidRPr="003F61CF" w:rsidRDefault="00E7468E" w:rsidP="001A1B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hyperlink r:id="rId50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ChatGPT and Corporate Policies</w:t>
        </w:r>
      </w:hyperlink>
    </w:p>
    <w:p w14:paraId="4CC9EAB9" w14:textId="42489309" w:rsidR="00E7468E" w:rsidRDefault="00E7468E" w:rsidP="001A1B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468E">
        <w:rPr>
          <w:rFonts w:ascii="Arial" w:hAnsi="Arial" w:cs="Arial"/>
          <w:color w:val="000000"/>
          <w:sz w:val="22"/>
          <w:szCs w:val="22"/>
        </w:rPr>
        <w:t>Manish Jha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7468E">
        <w:rPr>
          <w:rFonts w:ascii="Arial" w:hAnsi="Arial" w:cs="Arial"/>
          <w:color w:val="000000"/>
          <w:sz w:val="22"/>
          <w:szCs w:val="22"/>
        </w:rPr>
        <w:t>Jialin Qian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7468E">
        <w:rPr>
          <w:rFonts w:ascii="Arial" w:hAnsi="Arial" w:cs="Arial"/>
          <w:color w:val="000000"/>
          <w:sz w:val="22"/>
          <w:szCs w:val="22"/>
        </w:rPr>
        <w:t>Michael Weber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7468E">
        <w:rPr>
          <w:rFonts w:ascii="Arial" w:hAnsi="Arial" w:cs="Arial"/>
          <w:color w:val="000000"/>
          <w:sz w:val="22"/>
          <w:szCs w:val="22"/>
        </w:rPr>
        <w:t>Baozhong Yang</w:t>
      </w:r>
      <w:r>
        <w:rPr>
          <w:rFonts w:ascii="Arial" w:hAnsi="Arial" w:cs="Arial"/>
          <w:color w:val="000000"/>
          <w:sz w:val="22"/>
          <w:szCs w:val="22"/>
        </w:rPr>
        <w:t xml:space="preserve"> (Feb 2024)</w:t>
      </w:r>
    </w:p>
    <w:p w14:paraId="753D8952" w14:textId="6B4B4C93" w:rsidR="00E7468E" w:rsidRDefault="00E7468E" w:rsidP="001A1B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Topics: </w:t>
      </w:r>
      <w:r w:rsidRPr="00E7468E">
        <w:rPr>
          <w:rFonts w:ascii="Arial" w:hAnsi="Arial" w:cs="Arial"/>
          <w:color w:val="000000"/>
          <w:sz w:val="22"/>
          <w:szCs w:val="22"/>
        </w:rPr>
        <w:t>ChatGPT</w:t>
      </w:r>
      <w:r>
        <w:rPr>
          <w:rFonts w:ascii="Arial" w:hAnsi="Arial" w:cs="Arial"/>
          <w:color w:val="000000"/>
          <w:sz w:val="22"/>
          <w:szCs w:val="22"/>
        </w:rPr>
        <w:t xml:space="preserve">, LLM, </w:t>
      </w:r>
      <w:r w:rsidRPr="00E7468E">
        <w:rPr>
          <w:rFonts w:ascii="Arial" w:hAnsi="Arial" w:cs="Arial"/>
          <w:color w:val="000000"/>
          <w:sz w:val="22"/>
          <w:szCs w:val="22"/>
        </w:rPr>
        <w:t>Corporate Investment</w:t>
      </w:r>
    </w:p>
    <w:p w14:paraId="543443E4" w14:textId="77777777" w:rsidR="00E9149A" w:rsidRDefault="00E9149A" w:rsidP="007B0AE5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</w:p>
    <w:p w14:paraId="58A505F2" w14:textId="68DBD2D6" w:rsidR="006708B2" w:rsidRPr="006708B2" w:rsidRDefault="006708B2" w:rsidP="007B0A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51" w:history="1">
        <w:r w:rsidRPr="006708B2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A Macro Finance Model </w:t>
        </w:r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f</w:t>
        </w:r>
        <w:r w:rsidRPr="006708B2">
          <w:rPr>
            <w:rStyle w:val="Hyperlink"/>
            <w:rFonts w:ascii="Arial" w:hAnsi="Arial" w:cs="Arial"/>
            <w:b/>
            <w:bCs/>
            <w:sz w:val="22"/>
            <w:szCs w:val="22"/>
          </w:rPr>
          <w:t>or Proof-</w:t>
        </w:r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o</w:t>
        </w:r>
        <w:r w:rsidRPr="006708B2">
          <w:rPr>
            <w:rStyle w:val="Hyperlink"/>
            <w:rFonts w:ascii="Arial" w:hAnsi="Arial" w:cs="Arial"/>
            <w:b/>
            <w:bCs/>
            <w:sz w:val="22"/>
            <w:szCs w:val="22"/>
          </w:rPr>
          <w:t>f-Stake Ethereum</w:t>
        </w:r>
      </w:hyperlink>
    </w:p>
    <w:p w14:paraId="6EDEFBCD" w14:textId="4D336BDA" w:rsidR="006708B2" w:rsidRPr="007B0AE5" w:rsidRDefault="006708B2" w:rsidP="007B0A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0AE5">
        <w:rPr>
          <w:rFonts w:ascii="Arial" w:hAnsi="Arial" w:cs="Arial"/>
          <w:sz w:val="22"/>
          <w:szCs w:val="22"/>
        </w:rPr>
        <w:t>Urban Jermann (Feb 2024)</w:t>
      </w:r>
    </w:p>
    <w:p w14:paraId="605B281E" w14:textId="7B6EDA2F" w:rsidR="006708B2" w:rsidRPr="007B0AE5" w:rsidRDefault="006708B2" w:rsidP="006708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0AE5">
        <w:rPr>
          <w:rFonts w:ascii="Arial" w:hAnsi="Arial" w:cs="Arial"/>
          <w:sz w:val="22"/>
          <w:szCs w:val="22"/>
        </w:rPr>
        <w:t>Topics: Ethereum, Proof-of-Stake, Macro Finance Model, Money Supply, Staking</w:t>
      </w:r>
    </w:p>
    <w:p w14:paraId="0B6297C2" w14:textId="77777777" w:rsidR="006708B2" w:rsidRDefault="006708B2" w:rsidP="009C49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0D27D018" w14:textId="1A10A3A4" w:rsidR="009C49B1" w:rsidRPr="00F10E2B" w:rsidRDefault="009C49B1" w:rsidP="009C49B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>HYPERLINK "https://papers.ssrn.com/sol3/papers.cfm?abstract_id=4723674"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C49B1">
        <w:rPr>
          <w:rStyle w:val="Hyperlink"/>
          <w:rFonts w:ascii="Arial" w:hAnsi="Arial" w:cs="Arial"/>
          <w:b/>
          <w:bCs/>
          <w:sz w:val="22"/>
          <w:szCs w:val="22"/>
        </w:rPr>
        <w:t>Proposer-Builder Separation, Payment for Order Flows, and Centralization in Blockchain</w:t>
      </w:r>
    </w:p>
    <w:p w14:paraId="4B66E389" w14:textId="4EF79094" w:rsidR="009C49B1" w:rsidRDefault="009C49B1" w:rsidP="009C49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7B0AE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gostino Capponi, Ruizhe Jia, Sveinn Olafsson (Feb 2024)</w:t>
      </w:r>
    </w:p>
    <w:p w14:paraId="4533EF29" w14:textId="7C3FC8CC" w:rsidR="009C49B1" w:rsidRDefault="009C49B1" w:rsidP="009C49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Topics: PFOF, Blockchain centralization</w:t>
      </w:r>
    </w:p>
    <w:p w14:paraId="78F16D5C" w14:textId="77777777" w:rsidR="00EA66FD" w:rsidRDefault="00EA66FD" w:rsidP="00F10E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98CEC2F" w14:textId="77777777" w:rsidR="00110957" w:rsidRPr="00513D4D" w:rsidRDefault="00110957" w:rsidP="001109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hyperlink r:id="rId52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Customer Data Access and Fintech Entry: Early Evidence from Open Banking</w:t>
        </w:r>
      </w:hyperlink>
    </w:p>
    <w:p w14:paraId="0E4DBAB1" w14:textId="7717B877" w:rsidR="00110957" w:rsidRPr="00513D4D" w:rsidRDefault="00110957" w:rsidP="001109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10957">
        <w:rPr>
          <w:rFonts w:ascii="Arial" w:hAnsi="Arial" w:cs="Arial"/>
          <w:color w:val="000000"/>
          <w:sz w:val="22"/>
          <w:szCs w:val="22"/>
        </w:rPr>
        <w:t>Tania Babina, Saleem Bahaj, Greg Buchak, Filippo De Marco, Angus Foulis, Will Gornall, Francesco Mazzola, Tong Yu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Jan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56FFD631" w14:textId="77777777" w:rsidR="00110957" w:rsidRPr="00513D4D" w:rsidRDefault="00110957" w:rsidP="001109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Open Banking, FinTech, Regulation</w:t>
      </w:r>
    </w:p>
    <w:p w14:paraId="2DE0DAE1" w14:textId="77777777" w:rsidR="00110957" w:rsidRDefault="00110957" w:rsidP="00F10E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802275B" w14:textId="67AFA6EA" w:rsidR="00264F64" w:rsidRDefault="00264F64" w:rsidP="00264F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hyperlink r:id="rId53" w:history="1">
        <w:r w:rsidRPr="00B1317A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Financial and Informational Integration Through Oracle Networks</w:t>
        </w:r>
      </w:hyperlink>
    </w:p>
    <w:p w14:paraId="05ACC7F9" w14:textId="77777777" w:rsidR="00264F64" w:rsidRDefault="00264F64" w:rsidP="00264F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13D4D">
        <w:rPr>
          <w:rFonts w:ascii="Arial" w:hAnsi="Arial" w:cs="Arial"/>
          <w:sz w:val="22"/>
          <w:szCs w:val="22"/>
          <w:bdr w:val="none" w:sz="0" w:space="0" w:color="auto" w:frame="1"/>
        </w:rPr>
        <w:t>Lin William Cong,</w:t>
      </w:r>
      <w:r w:rsidRPr="00B1317A">
        <w:rPr>
          <w:rFonts w:ascii="Arial" w:hAnsi="Arial" w:cs="Arial"/>
          <w:sz w:val="22"/>
          <w:szCs w:val="22"/>
          <w:bdr w:val="none" w:sz="0" w:space="0" w:color="auto" w:frame="1"/>
        </w:rPr>
        <w:t> Eswar Prasad</w:t>
      </w:r>
      <w:r w:rsidRPr="00513D4D">
        <w:rPr>
          <w:rFonts w:ascii="Arial" w:hAnsi="Arial" w:cs="Arial"/>
          <w:sz w:val="22"/>
          <w:szCs w:val="22"/>
          <w:bdr w:val="none" w:sz="0" w:space="0" w:color="auto" w:frame="1"/>
        </w:rPr>
        <w:t>, and</w:t>
      </w:r>
      <w:r w:rsidRPr="00B1317A">
        <w:rPr>
          <w:rFonts w:ascii="Arial" w:hAnsi="Arial" w:cs="Arial"/>
          <w:sz w:val="22"/>
          <w:szCs w:val="22"/>
          <w:bdr w:val="none" w:sz="0" w:space="0" w:color="auto" w:frame="1"/>
        </w:rPr>
        <w:t xml:space="preserve"> Daniel Rabetti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 (Jan 2024)</w:t>
      </w:r>
    </w:p>
    <w:p w14:paraId="50803CF3" w14:textId="77777777" w:rsidR="00264F64" w:rsidRDefault="00264F64" w:rsidP="00264F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Topics: </w:t>
      </w:r>
      <w:r w:rsidRPr="00513D4D">
        <w:rPr>
          <w:rFonts w:ascii="Arial" w:hAnsi="Arial" w:cs="Arial"/>
          <w:sz w:val="22"/>
          <w:szCs w:val="22"/>
          <w:bdr w:val="none" w:sz="0" w:space="0" w:color="auto" w:frame="1"/>
        </w:rPr>
        <w:t>DeFi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513D4D">
        <w:rPr>
          <w:rFonts w:ascii="Arial" w:hAnsi="Arial" w:cs="Arial"/>
          <w:sz w:val="22"/>
          <w:szCs w:val="22"/>
          <w:bdr w:val="none" w:sz="0" w:space="0" w:color="auto" w:frame="1"/>
        </w:rPr>
        <w:t xml:space="preserve"> Information Economics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513D4D">
        <w:rPr>
          <w:rFonts w:ascii="Arial" w:hAnsi="Arial" w:cs="Arial"/>
          <w:sz w:val="22"/>
          <w:szCs w:val="22"/>
          <w:bdr w:val="none" w:sz="0" w:space="0" w:color="auto" w:frame="1"/>
        </w:rPr>
        <w:t xml:space="preserve"> International Economics</w:t>
      </w:r>
    </w:p>
    <w:p w14:paraId="16CD3C50" w14:textId="77777777" w:rsidR="00F10E2B" w:rsidRDefault="00F10E2B" w:rsidP="00F10E2B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</w:p>
    <w:p w14:paraId="25BB6A29" w14:textId="52DBD7EC" w:rsidR="0033705A" w:rsidRPr="0033705A" w:rsidRDefault="0033705A" w:rsidP="0033705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eastAsiaTheme="minorEastAsia"/>
          <w:lang w:eastAsia="zh-CN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fldChar w:fldCharType="begin"/>
      </w:r>
      <w:r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instrText>HYPERLINK "https://papers.ssrn.com/sol3/papers.cfm?abstract_id=4679940"</w:instrText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fldChar w:fldCharType="separate"/>
      </w:r>
      <w:r w:rsidR="00774A4A">
        <w:rPr>
          <w:rStyle w:val="Hyperlink"/>
          <w:rFonts w:ascii="Arial" w:eastAsiaTheme="minorEastAsia" w:hAnsi="Arial" w:cs="Arial"/>
          <w:b/>
          <w:bCs/>
          <w:sz w:val="22"/>
          <w:szCs w:val="22"/>
          <w:lang w:eastAsia="zh-CN"/>
        </w:rPr>
        <w:t>The R</w:t>
      </w:r>
      <w:r w:rsidRPr="0033705A">
        <w:rPr>
          <w:rStyle w:val="Hyperlink"/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 xml:space="preserve">ise of Factor Investing: </w:t>
      </w:r>
      <w:r w:rsidRPr="0033705A">
        <w:rPr>
          <w:rStyle w:val="Hyperlink"/>
          <w:rFonts w:ascii="Arial" w:eastAsiaTheme="minorEastAsia" w:hAnsi="Arial" w:cs="Arial"/>
          <w:b/>
          <w:bCs/>
          <w:sz w:val="22"/>
          <w:szCs w:val="22"/>
          <w:lang w:eastAsia="zh-CN"/>
        </w:rPr>
        <w:t>“</w:t>
      </w:r>
      <w:r w:rsidRPr="0033705A">
        <w:rPr>
          <w:rStyle w:val="Hyperlink"/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Passive</w:t>
      </w:r>
      <w:r w:rsidRPr="0033705A">
        <w:rPr>
          <w:rStyle w:val="Hyperlink"/>
          <w:rFonts w:ascii="Arial" w:eastAsiaTheme="minorEastAsia" w:hAnsi="Arial" w:cs="Arial"/>
          <w:b/>
          <w:bCs/>
          <w:sz w:val="22"/>
          <w:szCs w:val="22"/>
          <w:lang w:eastAsia="zh-CN"/>
        </w:rPr>
        <w:t>”</w:t>
      </w:r>
      <w:r w:rsidRPr="0033705A">
        <w:rPr>
          <w:rStyle w:val="Hyperlink"/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 xml:space="preserve"> Security Design and Market Implications</w:t>
      </w:r>
    </w:p>
    <w:p w14:paraId="21E4805C" w14:textId="673099AC" w:rsidR="0033705A" w:rsidRDefault="0033705A" w:rsidP="003370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fldChar w:fldCharType="end"/>
      </w:r>
      <w:r w:rsidRPr="00A6395E">
        <w:rPr>
          <w:rFonts w:ascii="Arial" w:hAnsi="Arial" w:cs="Arial"/>
          <w:sz w:val="22"/>
          <w:szCs w:val="22"/>
        </w:rPr>
        <w:t xml:space="preserve">Lin William Cong,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Shiyang Huang</w:t>
      </w:r>
      <w:r w:rsidRPr="00A639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Douglas Xu</w:t>
      </w:r>
      <w:r w:rsidRPr="00A6395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Jan</w:t>
      </w:r>
      <w:r w:rsidRPr="00A6395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A6395E">
        <w:rPr>
          <w:rFonts w:ascii="Arial" w:hAnsi="Arial" w:cs="Arial"/>
          <w:sz w:val="22"/>
          <w:szCs w:val="22"/>
        </w:rPr>
        <w:t>)</w:t>
      </w:r>
    </w:p>
    <w:p w14:paraId="561D1E9D" w14:textId="71B60AA3" w:rsidR="0033705A" w:rsidRDefault="0033705A" w:rsidP="0033705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Topics: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Asset Pricing, Financial Innovation, Market Microstructure, Security Design</w:t>
      </w:r>
    </w:p>
    <w:p w14:paraId="6FC2F15E" w14:textId="5CDD73A5" w:rsidR="00D46BE3" w:rsidRDefault="00D46BE3" w:rsidP="0033705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36AA789A" w14:textId="4C03BA18" w:rsidR="00D46BE3" w:rsidRPr="003F61CF" w:rsidRDefault="00D46BE3" w:rsidP="0033705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hyperlink r:id="rId54" w:history="1">
        <w:r w:rsidRPr="003F61CF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lang w:eastAsia="zh-CN"/>
          </w:rPr>
          <w:t>When Bayes-Stein Meets Machine Learning: A Generalized Approach for Portfolio Optimization</w:t>
        </w:r>
      </w:hyperlink>
    </w:p>
    <w:p w14:paraId="6DE746C0" w14:textId="48671F4B" w:rsidR="00D46BE3" w:rsidRPr="005F3212" w:rsidRDefault="00D46BE3" w:rsidP="0033705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  <w:lang w:val="fr-CH" w:eastAsia="zh-CN"/>
        </w:rPr>
      </w:pPr>
      <w:r w:rsidRPr="005F3212">
        <w:rPr>
          <w:rFonts w:ascii="Arial" w:eastAsiaTheme="minorEastAsia" w:hAnsi="Arial" w:cs="Arial"/>
          <w:sz w:val="22"/>
          <w:szCs w:val="22"/>
          <w:lang w:val="fr-CH" w:eastAsia="zh-CN"/>
        </w:rPr>
        <w:t>Dimitrios Gounopoulos, Emmanouil Platanakis, Gerry Tsoukalas, Haoran Wu</w:t>
      </w:r>
    </w:p>
    <w:p w14:paraId="0143A80A" w14:textId="32D1B567" w:rsidR="000B7128" w:rsidRDefault="00D46BE3" w:rsidP="00060C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zh-CN"/>
        </w:rPr>
        <w:t>Topics: ML, Portfolio Optimization</w:t>
      </w:r>
    </w:p>
    <w:p w14:paraId="51DD7602" w14:textId="77777777" w:rsidR="0021510B" w:rsidRDefault="0021510B" w:rsidP="00060C58">
      <w:pPr>
        <w:pStyle w:val="NormalWeb"/>
        <w:shd w:val="clear" w:color="auto" w:fill="FFFFFF"/>
        <w:spacing w:before="0" w:beforeAutospacing="0" w:after="0" w:afterAutospacing="0"/>
      </w:pPr>
    </w:p>
    <w:p w14:paraId="6B7420BC" w14:textId="33833F14" w:rsidR="00060C58" w:rsidRDefault="00CB726A" w:rsidP="00060C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55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Can AI Detect Wash Trading? Evidence from NFTs</w:t>
        </w:r>
      </w:hyperlink>
    </w:p>
    <w:p w14:paraId="5EFE0005" w14:textId="0B082203" w:rsidR="00060C58" w:rsidRPr="00513D4D" w:rsidRDefault="00060C58" w:rsidP="00060C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60C58">
        <w:rPr>
          <w:rFonts w:ascii="Arial" w:hAnsi="Arial" w:cs="Arial"/>
          <w:color w:val="000000"/>
          <w:sz w:val="22"/>
          <w:szCs w:val="22"/>
        </w:rPr>
        <w:t>Brett Hemenway Falk, Gerry Tsoukalas, Niuniu Zhang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Dec 2023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515396E2" w14:textId="532110BB" w:rsidR="00060C58" w:rsidRDefault="00060C58" w:rsidP="00060C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 xml:space="preserve">Topics: </w:t>
      </w:r>
      <w:r w:rsidRPr="00060C58">
        <w:rPr>
          <w:rFonts w:ascii="Arial" w:hAnsi="Arial" w:cs="Arial"/>
          <w:color w:val="000000"/>
          <w:sz w:val="22"/>
          <w:szCs w:val="22"/>
        </w:rPr>
        <w:t>Cryptocurrency, Wash Trading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60C58">
        <w:rPr>
          <w:rFonts w:ascii="Arial" w:hAnsi="Arial" w:cs="Arial"/>
          <w:color w:val="000000"/>
          <w:sz w:val="22"/>
          <w:szCs w:val="22"/>
        </w:rPr>
        <w:t>Non-Fungible Tokens (NFTs)</w:t>
      </w:r>
    </w:p>
    <w:p w14:paraId="368BB6D1" w14:textId="7CDD64FA" w:rsidR="0054572E" w:rsidRDefault="0054572E" w:rsidP="00060C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477B48B" w14:textId="0362670C" w:rsidR="0054572E" w:rsidRPr="003F61CF" w:rsidRDefault="0054572E" w:rsidP="00060C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56" w:history="1">
        <w:r w:rsidRPr="003F61CF">
          <w:rPr>
            <w:rStyle w:val="Hyperlink"/>
            <w:rFonts w:ascii="Arial" w:hAnsi="Arial" w:cs="Arial"/>
            <w:b/>
            <w:bCs/>
          </w:rPr>
          <w:t>Decentralized Finance: Protocols, Risks, and Governance</w:t>
        </w:r>
      </w:hyperlink>
    </w:p>
    <w:p w14:paraId="69C2C40D" w14:textId="2E7D4FA2" w:rsidR="0054572E" w:rsidRDefault="0054572E" w:rsidP="00060C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4572E">
        <w:rPr>
          <w:rFonts w:ascii="Arial" w:hAnsi="Arial" w:cs="Arial"/>
        </w:rPr>
        <w:t>Agostino Capponi</w:t>
      </w:r>
      <w:r>
        <w:rPr>
          <w:rFonts w:ascii="Arial" w:hAnsi="Arial" w:cs="Arial"/>
        </w:rPr>
        <w:t xml:space="preserve">, </w:t>
      </w:r>
      <w:r w:rsidRPr="0054572E">
        <w:rPr>
          <w:rFonts w:ascii="Arial" w:hAnsi="Arial" w:cs="Arial"/>
        </w:rPr>
        <w:t>Garud Iyengar</w:t>
      </w:r>
      <w:r>
        <w:rPr>
          <w:rFonts w:ascii="Arial" w:hAnsi="Arial" w:cs="Arial"/>
        </w:rPr>
        <w:t xml:space="preserve">, </w:t>
      </w:r>
      <w:r w:rsidRPr="0054572E">
        <w:rPr>
          <w:rFonts w:ascii="Arial" w:hAnsi="Arial" w:cs="Arial"/>
        </w:rPr>
        <w:t>Jay Sethuraman</w:t>
      </w:r>
      <w:r>
        <w:rPr>
          <w:rFonts w:ascii="Arial" w:hAnsi="Arial" w:cs="Arial"/>
        </w:rPr>
        <w:t xml:space="preserve"> (Dec 2023)</w:t>
      </w:r>
    </w:p>
    <w:p w14:paraId="05DBAB3D" w14:textId="121F7FD0" w:rsidR="00A56298" w:rsidRDefault="0054572E" w:rsidP="00E370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Topics: DeFi, Smart Contract</w:t>
      </w:r>
    </w:p>
    <w:p w14:paraId="645C1533" w14:textId="77777777" w:rsidR="00A94C3C" w:rsidRDefault="00A94C3C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41A9AE" w14:textId="3BFA65C4" w:rsidR="00264F64" w:rsidRPr="00D60E36" w:rsidRDefault="00264F64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57" w:history="1">
        <w:r w:rsidRPr="003F61CF">
          <w:rPr>
            <w:rStyle w:val="Hyperlink"/>
            <w:rFonts w:ascii="Arial" w:hAnsi="Arial" w:cs="Arial"/>
            <w:b/>
            <w:bCs/>
          </w:rPr>
          <w:t xml:space="preserve">The Market </w:t>
        </w:r>
        <w:r w:rsidRPr="007442F7">
          <w:rPr>
            <w:rStyle w:val="Hyperlink"/>
            <w:rFonts w:ascii="Arial" w:hAnsi="Arial" w:cs="Arial"/>
            <w:b/>
            <w:bCs/>
          </w:rPr>
          <w:t>f</w:t>
        </w:r>
        <w:r w:rsidRPr="003F61CF">
          <w:rPr>
            <w:rStyle w:val="Hyperlink"/>
            <w:rFonts w:ascii="Arial" w:hAnsi="Arial" w:cs="Arial"/>
            <w:b/>
            <w:bCs/>
          </w:rPr>
          <w:t>or Crypto Zombies: Under-Collateralization in DeFi Lending</w:t>
        </w:r>
      </w:hyperlink>
    </w:p>
    <w:p w14:paraId="2F89F18E" w14:textId="2A2E670A" w:rsidR="00264F64" w:rsidRDefault="00264F64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Murillo Campello, Peiyi Jin, Daniel Rabetti, Fahad Saleh (Nov 2023)</w:t>
      </w:r>
    </w:p>
    <w:p w14:paraId="1FB3A207" w14:textId="1A7D2CE5" w:rsidR="00264F64" w:rsidRDefault="00F10E2B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Decentralized Finance, Zombie Lending, P2P Lending</w:t>
      </w:r>
    </w:p>
    <w:p w14:paraId="4F30095C" w14:textId="05F20042" w:rsidR="0021510B" w:rsidRDefault="0021510B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CAA519" w14:textId="77777777" w:rsidR="0021510B" w:rsidRPr="00335837" w:rsidRDefault="0021510B" w:rsidP="00215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58" w:history="1">
        <w:r w:rsidRPr="00335837">
          <w:rPr>
            <w:rStyle w:val="Hyperlink"/>
            <w:rFonts w:ascii="Arial" w:hAnsi="Arial" w:cs="Arial"/>
            <w:b/>
            <w:bCs/>
            <w:sz w:val="22"/>
            <w:szCs w:val="22"/>
          </w:rPr>
          <w:t>The Tokenomics of Staking</w:t>
        </w:r>
      </w:hyperlink>
    </w:p>
    <w:p w14:paraId="152C7DDC" w14:textId="77777777" w:rsidR="0021510B" w:rsidRDefault="0021510B" w:rsidP="00215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 William Cong, Zhiheng He, Ke Tang (Nov 2023)</w:t>
      </w:r>
    </w:p>
    <w:p w14:paraId="30008BFD" w14:textId="72DF5B0C" w:rsidR="0021510B" w:rsidRDefault="0021510B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Proof-of-Stake, Crypto Carry</w:t>
      </w:r>
    </w:p>
    <w:p w14:paraId="5C7F101F" w14:textId="5E3890A6" w:rsidR="00DC1F80" w:rsidRDefault="00DC1F80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12081F" w14:textId="23154DD9" w:rsidR="00DC1F80" w:rsidRPr="003F61CF" w:rsidRDefault="00DC1F80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59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Buyer-Optimal Algorithmic Consumption</w:t>
        </w:r>
      </w:hyperlink>
    </w:p>
    <w:p w14:paraId="71557C5B" w14:textId="7C2AB064" w:rsidR="00DC1F80" w:rsidRDefault="00DC1F80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F80">
        <w:rPr>
          <w:rFonts w:ascii="Arial" w:hAnsi="Arial" w:cs="Arial"/>
          <w:sz w:val="22"/>
          <w:szCs w:val="22"/>
        </w:rPr>
        <w:t>Shota Ichihashi</w:t>
      </w:r>
      <w:r>
        <w:rPr>
          <w:rFonts w:ascii="Arial" w:hAnsi="Arial" w:cs="Arial"/>
          <w:sz w:val="22"/>
          <w:szCs w:val="22"/>
        </w:rPr>
        <w:t xml:space="preserve">, </w:t>
      </w:r>
      <w:r w:rsidRPr="00DC1F80">
        <w:rPr>
          <w:rFonts w:ascii="Arial" w:hAnsi="Arial" w:cs="Arial"/>
          <w:sz w:val="22"/>
          <w:szCs w:val="22"/>
        </w:rPr>
        <w:t>Alex Smolin</w:t>
      </w:r>
      <w:r>
        <w:rPr>
          <w:rFonts w:ascii="Arial" w:hAnsi="Arial" w:cs="Arial"/>
          <w:sz w:val="22"/>
          <w:szCs w:val="22"/>
        </w:rPr>
        <w:t xml:space="preserve"> (Nov 2023)</w:t>
      </w:r>
    </w:p>
    <w:p w14:paraId="0CBDF334" w14:textId="49493950" w:rsidR="00DC1F80" w:rsidRDefault="00DC1F80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Recommendation A</w:t>
      </w:r>
      <w:r w:rsidRPr="00DC1F80">
        <w:rPr>
          <w:rFonts w:ascii="Arial" w:hAnsi="Arial" w:cs="Arial"/>
          <w:sz w:val="22"/>
          <w:szCs w:val="22"/>
        </w:rPr>
        <w:t>lgorithm</w:t>
      </w:r>
      <w:r>
        <w:rPr>
          <w:rFonts w:ascii="Arial" w:hAnsi="Arial" w:cs="Arial"/>
          <w:sz w:val="22"/>
          <w:szCs w:val="22"/>
        </w:rPr>
        <w:t>, Information Technology</w:t>
      </w:r>
      <w:r w:rsidR="0033122F">
        <w:rPr>
          <w:rFonts w:ascii="Arial" w:hAnsi="Arial" w:cs="Arial"/>
          <w:sz w:val="22"/>
          <w:szCs w:val="22"/>
        </w:rPr>
        <w:t>, B</w:t>
      </w:r>
      <w:r w:rsidR="0033122F" w:rsidRPr="0033122F">
        <w:rPr>
          <w:rFonts w:ascii="Arial" w:hAnsi="Arial" w:cs="Arial"/>
          <w:sz w:val="22"/>
          <w:szCs w:val="22"/>
        </w:rPr>
        <w:t xml:space="preserve">ilateral </w:t>
      </w:r>
      <w:r w:rsidR="0033122F">
        <w:rPr>
          <w:rFonts w:ascii="Arial" w:hAnsi="Arial" w:cs="Arial"/>
          <w:sz w:val="22"/>
          <w:szCs w:val="22"/>
        </w:rPr>
        <w:t>T</w:t>
      </w:r>
      <w:r w:rsidR="0033122F" w:rsidRPr="0033122F">
        <w:rPr>
          <w:rFonts w:ascii="Arial" w:hAnsi="Arial" w:cs="Arial"/>
          <w:sz w:val="22"/>
          <w:szCs w:val="22"/>
        </w:rPr>
        <w:t>rade</w:t>
      </w:r>
      <w:r w:rsidR="0033122F">
        <w:rPr>
          <w:rFonts w:ascii="Arial" w:hAnsi="Arial" w:cs="Arial"/>
          <w:sz w:val="22"/>
          <w:szCs w:val="22"/>
        </w:rPr>
        <w:t xml:space="preserve"> Platform</w:t>
      </w:r>
    </w:p>
    <w:p w14:paraId="5068B237" w14:textId="77777777" w:rsidR="00A744F9" w:rsidRDefault="00A744F9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73CB93" w14:textId="77AEBD5C" w:rsidR="0038663E" w:rsidRPr="00AE3558" w:rsidRDefault="0038663E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60" w:history="1">
        <w:r w:rsidRPr="003F61CF">
          <w:rPr>
            <w:rStyle w:val="Hyperlink"/>
            <w:rFonts w:ascii="Arial" w:hAnsi="Arial" w:cs="Arial"/>
            <w:b/>
            <w:bCs/>
          </w:rPr>
          <w:t>Decentralization, Blockchain, Artificial Intelligence (AI): Challenges and Opportunities</w:t>
        </w:r>
      </w:hyperlink>
      <w:r w:rsidRPr="00D60E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6520A6" w14:textId="4DC73586" w:rsidR="0038663E" w:rsidRPr="00AE3558" w:rsidRDefault="0038663E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3558">
        <w:rPr>
          <w:rFonts w:ascii="Arial" w:hAnsi="Arial" w:cs="Arial"/>
          <w:sz w:val="22"/>
          <w:szCs w:val="22"/>
        </w:rPr>
        <w:t>Xiang Hui, Catherine E. Tucker (Nov 2023)</w:t>
      </w:r>
    </w:p>
    <w:p w14:paraId="14B51067" w14:textId="11757BAC" w:rsidR="0038663E" w:rsidRDefault="0038663E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3558">
        <w:rPr>
          <w:rFonts w:ascii="Arial" w:hAnsi="Arial" w:cs="Arial"/>
          <w:sz w:val="22"/>
          <w:szCs w:val="22"/>
        </w:rPr>
        <w:t>Topics: Decentralization, AI</w:t>
      </w:r>
    </w:p>
    <w:p w14:paraId="63161E52" w14:textId="62960967" w:rsidR="009A4308" w:rsidRDefault="009A4308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F3978D" w14:textId="6119FAC9" w:rsidR="009A4308" w:rsidRPr="003F61CF" w:rsidRDefault="009A4308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61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How Can Robot Investment Assistant Help: Collecting Information or Providing Advice? Evidence from China</w:t>
        </w:r>
      </w:hyperlink>
    </w:p>
    <w:p w14:paraId="29EE0383" w14:textId="1CF3BCA5" w:rsidR="009A4308" w:rsidRDefault="009A4308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A4308">
        <w:rPr>
          <w:rFonts w:ascii="Arial" w:hAnsi="Arial" w:cs="Arial"/>
          <w:sz w:val="22"/>
          <w:szCs w:val="22"/>
        </w:rPr>
        <w:t>Huimin Ge</w:t>
      </w:r>
      <w:r>
        <w:rPr>
          <w:rFonts w:ascii="Arial" w:hAnsi="Arial" w:cs="Arial"/>
          <w:sz w:val="22"/>
          <w:szCs w:val="22"/>
        </w:rPr>
        <w:t xml:space="preserve">, </w:t>
      </w:r>
      <w:r w:rsidRPr="009A4308">
        <w:rPr>
          <w:rFonts w:ascii="Arial" w:hAnsi="Arial" w:cs="Arial"/>
          <w:sz w:val="22"/>
          <w:szCs w:val="22"/>
        </w:rPr>
        <w:t>Lin Tan</w:t>
      </w:r>
      <w:r>
        <w:rPr>
          <w:rFonts w:ascii="Arial" w:hAnsi="Arial" w:cs="Arial"/>
          <w:sz w:val="22"/>
          <w:szCs w:val="22"/>
        </w:rPr>
        <w:t xml:space="preserve">, </w:t>
      </w:r>
      <w:r w:rsidRPr="009A4308">
        <w:rPr>
          <w:rFonts w:ascii="Arial" w:hAnsi="Arial" w:cs="Arial"/>
          <w:sz w:val="22"/>
          <w:szCs w:val="22"/>
        </w:rPr>
        <w:t>Huihang Wu</w:t>
      </w:r>
      <w:r>
        <w:rPr>
          <w:rFonts w:ascii="Arial" w:hAnsi="Arial" w:cs="Arial"/>
          <w:sz w:val="22"/>
          <w:szCs w:val="22"/>
        </w:rPr>
        <w:t xml:space="preserve">, </w:t>
      </w:r>
      <w:r w:rsidRPr="009A4308">
        <w:rPr>
          <w:rFonts w:ascii="Arial" w:hAnsi="Arial" w:cs="Arial"/>
          <w:sz w:val="22"/>
          <w:szCs w:val="22"/>
        </w:rPr>
        <w:t>Xiaoyan Zhang</w:t>
      </w:r>
      <w:r>
        <w:rPr>
          <w:rFonts w:ascii="Arial" w:hAnsi="Arial" w:cs="Arial"/>
          <w:sz w:val="22"/>
          <w:szCs w:val="22"/>
        </w:rPr>
        <w:t xml:space="preserve"> (Nov 2023)</w:t>
      </w:r>
    </w:p>
    <w:p w14:paraId="4D98D644" w14:textId="5DC22158" w:rsidR="009A4308" w:rsidRPr="00AE3558" w:rsidRDefault="009A4308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Topics: </w:t>
      </w:r>
      <w:r w:rsidRPr="009A4308">
        <w:rPr>
          <w:rFonts w:ascii="Arial" w:hAnsi="Arial" w:cs="Arial"/>
          <w:sz w:val="22"/>
          <w:szCs w:val="22"/>
        </w:rPr>
        <w:t>Robot Investment Assistant</w:t>
      </w:r>
      <w:r>
        <w:rPr>
          <w:rFonts w:ascii="Arial" w:hAnsi="Arial" w:cs="Arial"/>
          <w:sz w:val="22"/>
          <w:szCs w:val="22"/>
        </w:rPr>
        <w:t>, T</w:t>
      </w:r>
      <w:r w:rsidRPr="009A4308">
        <w:rPr>
          <w:rFonts w:ascii="Arial" w:hAnsi="Arial" w:cs="Arial"/>
          <w:sz w:val="22"/>
          <w:szCs w:val="22"/>
        </w:rPr>
        <w:t xml:space="preserve">rading </w:t>
      </w:r>
      <w:r>
        <w:rPr>
          <w:rFonts w:ascii="Arial" w:hAnsi="Arial" w:cs="Arial"/>
          <w:sz w:val="22"/>
          <w:szCs w:val="22"/>
        </w:rPr>
        <w:t>B</w:t>
      </w:r>
      <w:r w:rsidRPr="009A4308">
        <w:rPr>
          <w:rFonts w:ascii="Arial" w:hAnsi="Arial" w:cs="Arial"/>
          <w:sz w:val="22"/>
          <w:szCs w:val="22"/>
        </w:rPr>
        <w:t>ehavior</w:t>
      </w:r>
    </w:p>
    <w:p w14:paraId="5A923D43" w14:textId="77777777" w:rsidR="00451225" w:rsidRPr="00AE3558" w:rsidRDefault="00451225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0977D7" w14:textId="6ECBF099" w:rsidR="00451225" w:rsidRPr="00AE3558" w:rsidRDefault="00451225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62" w:history="1">
        <w:r w:rsidRPr="003F61CF">
          <w:rPr>
            <w:rStyle w:val="Hyperlink"/>
            <w:rFonts w:ascii="Arial" w:hAnsi="Arial" w:cs="Arial"/>
            <w:b/>
            <w:bCs/>
          </w:rPr>
          <w:t>Automated Market Makers and the Value of Adaptive Fees</w:t>
        </w:r>
      </w:hyperlink>
      <w:r w:rsidRPr="00D60E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50ECCB" w14:textId="1C4E3093" w:rsidR="00451225" w:rsidRPr="00AE3558" w:rsidRDefault="00451225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3558">
        <w:rPr>
          <w:rFonts w:ascii="Arial" w:hAnsi="Arial" w:cs="Arial"/>
          <w:sz w:val="22"/>
          <w:szCs w:val="22"/>
        </w:rPr>
        <w:t>David Cao, Brett Hemenway Falk, Gerry Tsoukalas (Oct 2023)</w:t>
      </w:r>
    </w:p>
    <w:p w14:paraId="7D68200F" w14:textId="555D8ADD" w:rsidR="00451225" w:rsidRPr="00AE3558" w:rsidRDefault="00451225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3558">
        <w:rPr>
          <w:rFonts w:ascii="Arial" w:hAnsi="Arial" w:cs="Arial"/>
          <w:sz w:val="22"/>
          <w:szCs w:val="22"/>
        </w:rPr>
        <w:t>Topics: automated market makers, decentralized exchanges</w:t>
      </w:r>
    </w:p>
    <w:p w14:paraId="00A51B67" w14:textId="1E31C54F" w:rsidR="003C5B94" w:rsidRDefault="003C5B94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577049" w14:textId="7C857CB3" w:rsidR="003C5B94" w:rsidRPr="003C5B94" w:rsidRDefault="003C5B94" w:rsidP="003C5B94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"https://zhiguohe.net/wp-content/uploads/2023/12/faf31-revised_draft_with_authors.pdf"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F61CF">
        <w:rPr>
          <w:rStyle w:val="Hyperlink"/>
          <w:rFonts w:ascii="Arial" w:hAnsi="Arial" w:cs="Arial"/>
          <w:b/>
          <w:bCs/>
          <w:sz w:val="22"/>
          <w:szCs w:val="22"/>
        </w:rPr>
        <w:t>Investing in Lending Technology: IT Spending in Banking</w:t>
      </w:r>
    </w:p>
    <w:p w14:paraId="337B52A6" w14:textId="314E3CA0" w:rsidR="003C5B94" w:rsidRPr="00513D4D" w:rsidRDefault="003C5B94" w:rsidP="003C5B9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>Zhiguo He, Sheila Jiang, Douglas Xu, and Xiao Yin (</w:t>
      </w:r>
      <w:r>
        <w:rPr>
          <w:rFonts w:ascii="Arial" w:hAnsi="Arial" w:cs="Arial"/>
          <w:color w:val="000000"/>
          <w:sz w:val="22"/>
          <w:szCs w:val="22"/>
        </w:rPr>
        <w:t>Oct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2023)</w:t>
      </w:r>
    </w:p>
    <w:p w14:paraId="766B1BEC" w14:textId="6BBE8AA5" w:rsidR="003C5B94" w:rsidRDefault="003C5B94" w:rsidP="003C5B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Lending Technology, Fintech</w:t>
      </w:r>
    </w:p>
    <w:p w14:paraId="07D9D541" w14:textId="1AA233D3" w:rsidR="00420B22" w:rsidRDefault="00420B22" w:rsidP="003C5B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0743359" w14:textId="77777777" w:rsidR="00420B22" w:rsidRPr="00420B22" w:rsidRDefault="00420B22" w:rsidP="00420B22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"https://papers.ssrn.com/sol3/papers.cfm?abstract_id=4052045"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35837">
        <w:rPr>
          <w:rStyle w:val="Hyperlink"/>
          <w:rFonts w:ascii="Arial" w:hAnsi="Arial" w:cs="Arial"/>
          <w:b/>
          <w:bCs/>
          <w:sz w:val="22"/>
          <w:szCs w:val="22"/>
        </w:rPr>
        <w:t>The Economics of Non-Fungible Tokens</w:t>
      </w:r>
    </w:p>
    <w:p w14:paraId="14E2C6AF" w14:textId="77777777" w:rsidR="00420B22" w:rsidRPr="00513D4D" w:rsidRDefault="00420B22" w:rsidP="00420B22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>Nicola Borri, Yukun Liu, and Aleh Tsyvinski (</w:t>
      </w:r>
      <w:r>
        <w:rPr>
          <w:rFonts w:ascii="Arial" w:hAnsi="Arial" w:cs="Arial"/>
          <w:color w:val="000000"/>
          <w:sz w:val="22"/>
          <w:szCs w:val="22"/>
        </w:rPr>
        <w:t>Oct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5BAAF42D" w14:textId="28D0A1AF" w:rsidR="00420B22" w:rsidRPr="003F61CF" w:rsidRDefault="00420B22" w:rsidP="003F61C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Non-Fungible Tokens, Digital Economics</w:t>
      </w:r>
    </w:p>
    <w:p w14:paraId="768E4031" w14:textId="77777777" w:rsidR="0038663E" w:rsidRPr="00264F64" w:rsidRDefault="0038663E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9EF395" w14:textId="2E01A90E" w:rsidR="0038663E" w:rsidRPr="00670565" w:rsidRDefault="0038663E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63" w:history="1">
        <w:r w:rsidRPr="003F61CF">
          <w:rPr>
            <w:rStyle w:val="Hyperlink"/>
            <w:rFonts w:ascii="Arial" w:hAnsi="Arial" w:cs="Arial"/>
            <w:b/>
            <w:bCs/>
          </w:rPr>
          <w:t>Integrated Intermediation and Fintech Market Power</w:t>
        </w:r>
      </w:hyperlink>
      <w:r w:rsidRPr="00D60E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11FA9F" w14:textId="63AD72DE" w:rsidR="0038663E" w:rsidRPr="00264F64" w:rsidRDefault="0038663E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64F64">
        <w:rPr>
          <w:rFonts w:ascii="Arial" w:hAnsi="Arial" w:cs="Arial"/>
          <w:sz w:val="22"/>
          <w:szCs w:val="22"/>
        </w:rPr>
        <w:t>Greg Buchak, Vera Chau, and Adam (Sep 2023)</w:t>
      </w:r>
    </w:p>
    <w:p w14:paraId="47E007AA" w14:textId="7C917443" w:rsidR="0038663E" w:rsidRDefault="0038663E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64F64">
        <w:rPr>
          <w:rFonts w:ascii="Arial" w:hAnsi="Arial" w:cs="Arial"/>
          <w:sz w:val="22"/>
          <w:szCs w:val="22"/>
        </w:rPr>
        <w:t>Topics: FinTech, intermediation</w:t>
      </w:r>
    </w:p>
    <w:p w14:paraId="73262925" w14:textId="12D03F0E" w:rsidR="00E6243D" w:rsidRDefault="00E6243D" w:rsidP="003D3E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74BD72" w14:textId="77777777" w:rsidR="00E6243D" w:rsidRDefault="00E6243D" w:rsidP="00E6243D">
      <w:pPr>
        <w:spacing w:after="0" w:line="240" w:lineRule="auto"/>
        <w:rPr>
          <w:rFonts w:ascii="Arial" w:hAnsi="Arial" w:cs="Arial"/>
        </w:rPr>
      </w:pPr>
      <w:hyperlink r:id="rId64" w:history="1">
        <w:r w:rsidRPr="00DE068B">
          <w:rPr>
            <w:rStyle w:val="Hyperlink"/>
            <w:rFonts w:ascii="Arial" w:hAnsi="Arial" w:cs="Arial"/>
            <w:b/>
            <w:bCs/>
          </w:rPr>
          <w:t>Equilibrium Staking Levels in a Proof-of-Stake Blockchain</w:t>
        </w:r>
      </w:hyperlink>
    </w:p>
    <w:p w14:paraId="4A94A85D" w14:textId="77777777" w:rsidR="00E6243D" w:rsidRDefault="00E6243D" w:rsidP="00E6243D">
      <w:pPr>
        <w:spacing w:after="0" w:line="240" w:lineRule="auto"/>
        <w:rPr>
          <w:rFonts w:ascii="Arial" w:hAnsi="Arial" w:cs="Arial"/>
        </w:rPr>
      </w:pPr>
      <w:r w:rsidRPr="00DE068B">
        <w:rPr>
          <w:rFonts w:ascii="Arial" w:hAnsi="Arial" w:cs="Arial"/>
        </w:rPr>
        <w:t>John, Kose and Rivera, Thomas and Saleh, Fahad (</w:t>
      </w:r>
      <w:r>
        <w:rPr>
          <w:rFonts w:ascii="Arial" w:hAnsi="Arial" w:cs="Arial"/>
        </w:rPr>
        <w:t>Sep</w:t>
      </w:r>
      <w:r w:rsidRPr="00DE068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DE068B">
        <w:rPr>
          <w:rFonts w:ascii="Arial" w:hAnsi="Arial" w:cs="Arial"/>
        </w:rPr>
        <w:t xml:space="preserve">) </w:t>
      </w:r>
    </w:p>
    <w:p w14:paraId="5A0FB46E" w14:textId="4A793857" w:rsidR="00E6243D" w:rsidRPr="007B0AE5" w:rsidRDefault="00E6243D" w:rsidP="003F6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DE068B">
        <w:rPr>
          <w:rFonts w:ascii="Arial" w:hAnsi="Arial" w:cs="Arial"/>
        </w:rPr>
        <w:t>Blockchain, Proof-of-Stake, Staking, Block Rewards</w:t>
      </w:r>
    </w:p>
    <w:p w14:paraId="60460681" w14:textId="1593004F" w:rsidR="006708B2" w:rsidRDefault="006708B2" w:rsidP="00513D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5A3D5E3" w14:textId="77777777" w:rsidR="00583E48" w:rsidRPr="00513D4D" w:rsidRDefault="00583E48" w:rsidP="00583E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hyperlink r:id="rId65" w:history="1">
        <w:r w:rsidRPr="00335837">
          <w:rPr>
            <w:rStyle w:val="Hyperlink"/>
            <w:rFonts w:ascii="Arial" w:hAnsi="Arial" w:cs="Arial"/>
            <w:b/>
            <w:bCs/>
            <w:sz w:val="22"/>
            <w:szCs w:val="22"/>
          </w:rPr>
          <w:t>On the Rise of "Buy Now, Pay Later"</w:t>
        </w:r>
        <w:r w:rsidRPr="00583E48">
          <w:rPr>
            <w:rStyle w:val="Hyperlink"/>
            <w:rFonts w:ascii="Arial" w:hAnsi="Arial" w:cs="Arial"/>
            <w:b/>
            <w:bCs/>
            <w:sz w:val="22"/>
            <w:szCs w:val="22"/>
          </w:rPr>
          <w:t>: A Merchant’s Perspective</w:t>
        </w:r>
      </w:hyperlink>
    </w:p>
    <w:p w14:paraId="19513F4E" w14:textId="77777777" w:rsidR="00583E48" w:rsidRPr="00513D4D" w:rsidRDefault="00583E48" w:rsidP="00583E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Tobias Berg, Valentin Burg, and Jan Keil, Manju Puri (</w:t>
      </w:r>
      <w:r>
        <w:rPr>
          <w:rFonts w:ascii="Arial" w:hAnsi="Arial" w:cs="Arial"/>
          <w:color w:val="000000"/>
          <w:sz w:val="22"/>
          <w:szCs w:val="22"/>
        </w:rPr>
        <w:t>Aug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2023)</w:t>
      </w:r>
    </w:p>
    <w:p w14:paraId="437F9544" w14:textId="4119F46A" w:rsidR="00583E48" w:rsidRDefault="00583E48" w:rsidP="00513D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BNPL, E-commerce</w:t>
      </w:r>
    </w:p>
    <w:p w14:paraId="26AFA474" w14:textId="77777777" w:rsidR="006A01A2" w:rsidRPr="00264F64" w:rsidRDefault="006A01A2" w:rsidP="00513D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E93307" w14:textId="57575B23" w:rsidR="006A01A2" w:rsidRPr="003B6AD8" w:rsidRDefault="006A01A2" w:rsidP="00513D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66" w:history="1">
        <w:r w:rsidRPr="003F61CF">
          <w:rPr>
            <w:rStyle w:val="Hyperlink"/>
            <w:rFonts w:ascii="Arial" w:hAnsi="Arial" w:cs="Arial"/>
            <w:b/>
            <w:bCs/>
          </w:rPr>
          <w:t>Initial Coin Offerings: A Review</w:t>
        </w:r>
      </w:hyperlink>
    </w:p>
    <w:p w14:paraId="26C1C22E" w14:textId="7D281A6F" w:rsidR="006A01A2" w:rsidRPr="00264F64" w:rsidRDefault="006A01A2" w:rsidP="00513D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64F64">
        <w:rPr>
          <w:rFonts w:ascii="Arial" w:hAnsi="Arial" w:cs="Arial"/>
          <w:sz w:val="22"/>
          <w:szCs w:val="22"/>
        </w:rPr>
        <w:t>Evgeny Lyandres and Daniel Rabetti (Aug 2023)</w:t>
      </w:r>
    </w:p>
    <w:p w14:paraId="1B39EFCF" w14:textId="71AE8616" w:rsidR="00E91650" w:rsidRDefault="006A01A2" w:rsidP="003F61CF">
      <w:pPr>
        <w:pStyle w:val="NormalWeb"/>
        <w:shd w:val="clear" w:color="auto" w:fill="FFFFFF"/>
        <w:spacing w:before="0" w:beforeAutospacing="0" w:after="0" w:afterAutospacing="0"/>
      </w:pPr>
      <w:r w:rsidRPr="00264F64">
        <w:rPr>
          <w:rFonts w:ascii="Arial" w:hAnsi="Arial" w:cs="Arial"/>
          <w:sz w:val="22"/>
          <w:szCs w:val="22"/>
        </w:rPr>
        <w:t>Topics: ICO, review</w:t>
      </w:r>
    </w:p>
    <w:p w14:paraId="61BAB196" w14:textId="77777777" w:rsidR="002264FC" w:rsidRDefault="002264FC" w:rsidP="002264FC">
      <w:pPr>
        <w:spacing w:after="0" w:line="240" w:lineRule="auto"/>
        <w:rPr>
          <w:rFonts w:ascii="Arial" w:hAnsi="Arial" w:cs="Arial"/>
          <w:b/>
          <w:bCs/>
        </w:rPr>
      </w:pPr>
    </w:p>
    <w:p w14:paraId="63FEC426" w14:textId="6845F234" w:rsidR="00451225" w:rsidRPr="007B0AE5" w:rsidRDefault="00451225" w:rsidP="002264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67" w:history="1">
        <w:r w:rsidRPr="007B0AE5">
          <w:rPr>
            <w:rStyle w:val="Hyperlink"/>
            <w:b/>
            <w:bCs/>
            <w:sz w:val="24"/>
            <w:szCs w:val="24"/>
          </w:rPr>
          <w:t>Will Central Bank Digital Currency Disintermediate Banks?</w:t>
        </w:r>
      </w:hyperlink>
      <w:r w:rsidRPr="007B0AE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253702" w14:textId="68D233A4" w:rsidR="00451225" w:rsidRDefault="00451225" w:rsidP="002264FC">
      <w:pPr>
        <w:spacing w:after="0" w:line="240" w:lineRule="auto"/>
        <w:rPr>
          <w:rFonts w:ascii="Arial" w:hAnsi="Arial" w:cs="Arial"/>
        </w:rPr>
      </w:pPr>
      <w:r w:rsidRPr="00451225">
        <w:rPr>
          <w:rFonts w:ascii="Arial" w:hAnsi="Arial" w:cs="Arial"/>
        </w:rPr>
        <w:t>Toni Whited</w:t>
      </w:r>
      <w:r>
        <w:rPr>
          <w:rFonts w:ascii="Arial" w:hAnsi="Arial" w:cs="Arial"/>
        </w:rPr>
        <w:t xml:space="preserve">, </w:t>
      </w:r>
      <w:r w:rsidRPr="00451225">
        <w:rPr>
          <w:rFonts w:ascii="Arial" w:hAnsi="Arial" w:cs="Arial"/>
        </w:rPr>
        <w:t>Yufeng Wu</w:t>
      </w:r>
      <w:r>
        <w:rPr>
          <w:rFonts w:ascii="Arial" w:hAnsi="Arial" w:cs="Arial"/>
        </w:rPr>
        <w:t>,</w:t>
      </w:r>
      <w:r w:rsidRPr="00451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451225">
        <w:rPr>
          <w:rFonts w:ascii="Arial" w:hAnsi="Arial" w:cs="Arial"/>
        </w:rPr>
        <w:t>Kairong Xiao</w:t>
      </w:r>
      <w:r>
        <w:rPr>
          <w:rFonts w:ascii="Arial" w:hAnsi="Arial" w:cs="Arial"/>
        </w:rPr>
        <w:t xml:space="preserve"> (Jun 2023)</w:t>
      </w:r>
    </w:p>
    <w:p w14:paraId="51F6EB9D" w14:textId="5ADFBCA2" w:rsidR="00451225" w:rsidRDefault="00451225" w:rsidP="002264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CBDC</w:t>
      </w:r>
    </w:p>
    <w:p w14:paraId="545474C8" w14:textId="47110601" w:rsidR="00DC716E" w:rsidRDefault="00DC716E" w:rsidP="002264FC">
      <w:pPr>
        <w:spacing w:after="0" w:line="240" w:lineRule="auto"/>
        <w:rPr>
          <w:rFonts w:ascii="Arial" w:hAnsi="Arial" w:cs="Arial"/>
        </w:rPr>
      </w:pPr>
    </w:p>
    <w:p w14:paraId="36D278F5" w14:textId="77777777" w:rsidR="00DC716E" w:rsidRPr="00513D4D" w:rsidRDefault="00DC716E" w:rsidP="00DC716E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 w:rsidRPr="00513D4D">
        <w:rPr>
          <w:rFonts w:ascii="Arial" w:hAnsi="Arial" w:cs="Arial"/>
          <w:b/>
          <w:bCs/>
          <w:sz w:val="22"/>
          <w:szCs w:val="22"/>
        </w:rPr>
        <w:lastRenderedPageBreak/>
        <w:fldChar w:fldCharType="begin"/>
      </w:r>
      <w:r w:rsidRPr="00513D4D">
        <w:rPr>
          <w:rFonts w:ascii="Arial" w:hAnsi="Arial" w:cs="Arial"/>
          <w:b/>
          <w:bCs/>
          <w:sz w:val="22"/>
          <w:szCs w:val="22"/>
        </w:rPr>
        <w:instrText>HYPERLINK "https://papers.ssrn.com/sol3/papers.cfm?abstract_id=4219905"</w:instrText>
      </w:r>
      <w:r w:rsidRPr="00513D4D">
        <w:rPr>
          <w:rFonts w:ascii="Arial" w:hAnsi="Arial" w:cs="Arial"/>
          <w:b/>
          <w:bCs/>
          <w:sz w:val="22"/>
          <w:szCs w:val="22"/>
        </w:rPr>
      </w:r>
      <w:r w:rsidRPr="00513D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513D4D">
        <w:rPr>
          <w:rStyle w:val="Hyperlink"/>
          <w:rFonts w:ascii="Arial" w:hAnsi="Arial" w:cs="Arial"/>
          <w:b/>
          <w:bCs/>
          <w:color w:val="1B1BC3"/>
          <w:sz w:val="22"/>
          <w:szCs w:val="22"/>
        </w:rPr>
        <w:t>Uncommon Factors and Asset Heterogeneity in the Cross Section and Time Series</w:t>
      </w:r>
    </w:p>
    <w:p w14:paraId="43771E0E" w14:textId="77777777" w:rsidR="00DC716E" w:rsidRPr="00513D4D" w:rsidRDefault="00DC716E" w:rsidP="00DC716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>Lin William Cong, Guanhao Feng, Jingyu He, and Junye Li (</w:t>
      </w:r>
      <w:r>
        <w:rPr>
          <w:rFonts w:ascii="Arial" w:hAnsi="Arial" w:cs="Arial"/>
          <w:color w:val="000000"/>
          <w:sz w:val="22"/>
          <w:szCs w:val="22"/>
        </w:rPr>
        <w:t>Jun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6208D978" w14:textId="2DE297C8" w:rsidR="0070142B" w:rsidRDefault="00DC716E" w:rsidP="00DC71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AI, Asset Pricing, Bayesian, Heterogeneity, Machine Learning, Structural Break</w:t>
      </w:r>
    </w:p>
    <w:p w14:paraId="44C3891A" w14:textId="2432C2A4" w:rsidR="0070142B" w:rsidRDefault="0070142B" w:rsidP="00DC71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EC1448B" w14:textId="77777777" w:rsidR="0070142B" w:rsidRPr="0070142B" w:rsidRDefault="0070142B" w:rsidP="0070142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"https://papers.ssrn.com/sol3/papers.cfm?abstract_id=4448715"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35837">
        <w:rPr>
          <w:rStyle w:val="Hyperlink"/>
          <w:rFonts w:ascii="Arial" w:hAnsi="Arial" w:cs="Arial"/>
          <w:b/>
          <w:bCs/>
          <w:sz w:val="22"/>
          <w:szCs w:val="22"/>
        </w:rPr>
        <w:t>Anatomy of a Run: The Terra Luna Crash</w:t>
      </w:r>
    </w:p>
    <w:p w14:paraId="576F821B" w14:textId="58D5E074" w:rsidR="0070142B" w:rsidRPr="00513D4D" w:rsidRDefault="0070142B" w:rsidP="00701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>Liu, Jiageng, Igor Makarov, and Antoinette Schoar (</w:t>
      </w:r>
      <w:r>
        <w:rPr>
          <w:rFonts w:ascii="Arial" w:hAnsi="Arial" w:cs="Arial"/>
          <w:color w:val="000000"/>
          <w:sz w:val="22"/>
          <w:szCs w:val="22"/>
        </w:rPr>
        <w:t>Jun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2023)</w:t>
      </w:r>
    </w:p>
    <w:p w14:paraId="21A6DE97" w14:textId="28AF6E90" w:rsidR="00DF5556" w:rsidRPr="003F61CF" w:rsidRDefault="0070142B" w:rsidP="003F61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Cryptocurrency, Runs, Systemic Risk</w:t>
      </w:r>
    </w:p>
    <w:p w14:paraId="7F8190C1" w14:textId="77777777" w:rsidR="00D56D17" w:rsidRDefault="00D56D17" w:rsidP="00D56D17">
      <w:pPr>
        <w:spacing w:after="0" w:line="240" w:lineRule="auto"/>
        <w:rPr>
          <w:rFonts w:ascii="Arial" w:hAnsi="Arial" w:cs="Arial"/>
          <w:b/>
          <w:bCs/>
        </w:rPr>
      </w:pPr>
    </w:p>
    <w:p w14:paraId="6D482F16" w14:textId="7F948364" w:rsidR="00D56D17" w:rsidRDefault="00D56D17" w:rsidP="00D56D17">
      <w:pPr>
        <w:spacing w:after="0" w:line="240" w:lineRule="auto"/>
        <w:rPr>
          <w:rFonts w:ascii="Arial" w:hAnsi="Arial" w:cs="Arial"/>
        </w:rPr>
      </w:pPr>
      <w:hyperlink r:id="rId68" w:history="1">
        <w:r w:rsidRPr="007E191B">
          <w:rPr>
            <w:rStyle w:val="Hyperlink"/>
            <w:rFonts w:ascii="Arial" w:hAnsi="Arial" w:cs="Arial"/>
            <w:b/>
            <w:bCs/>
          </w:rPr>
          <w:t>Blockchains, Smart Contracts and Connected Sensors: Enforceable Execution vs Better Information</w:t>
        </w:r>
      </w:hyperlink>
    </w:p>
    <w:p w14:paraId="05435F33" w14:textId="77777777" w:rsidR="00D56D17" w:rsidRDefault="00D56D17" w:rsidP="00D56D17">
      <w:pPr>
        <w:spacing w:after="0" w:line="240" w:lineRule="auto"/>
        <w:rPr>
          <w:rFonts w:ascii="Arial" w:hAnsi="Arial" w:cs="Arial"/>
        </w:rPr>
      </w:pPr>
      <w:r w:rsidRPr="007E191B">
        <w:rPr>
          <w:rFonts w:ascii="Arial" w:hAnsi="Arial" w:cs="Arial"/>
        </w:rPr>
        <w:t>Bakos, Yannis and Halaburda, Hanna (May 2023)</w:t>
      </w:r>
    </w:p>
    <w:p w14:paraId="00FA6A1D" w14:textId="19232B7A" w:rsidR="00DC716E" w:rsidRDefault="00D56D17" w:rsidP="00D56D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Block Chain, Smart Contract</w:t>
      </w:r>
    </w:p>
    <w:p w14:paraId="34A64697" w14:textId="69EED6AC" w:rsidR="00DC716E" w:rsidRDefault="00DC716E" w:rsidP="00D56D17">
      <w:pPr>
        <w:spacing w:after="0" w:line="240" w:lineRule="auto"/>
        <w:rPr>
          <w:rFonts w:ascii="Arial" w:hAnsi="Arial" w:cs="Arial"/>
        </w:rPr>
      </w:pPr>
    </w:p>
    <w:p w14:paraId="61DC2FE3" w14:textId="77777777" w:rsidR="00DC716E" w:rsidRPr="00513D4D" w:rsidRDefault="00DC716E" w:rsidP="00DC716E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69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Inclusion and Democratization Through Web3 and DeFi? Initial Evidence from the Ethereum Ecosystem</w:t>
        </w:r>
      </w:hyperlink>
    </w:p>
    <w:p w14:paraId="57260E60" w14:textId="77777777" w:rsidR="00DC716E" w:rsidRPr="00513D4D" w:rsidRDefault="00DC716E" w:rsidP="00DC716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Lin William Cong, Ke Tang, Yanxin Wang, &amp; Xi Zhao (</w:t>
      </w:r>
      <w:r>
        <w:rPr>
          <w:rFonts w:ascii="Arial" w:hAnsi="Arial" w:cs="Arial"/>
          <w:color w:val="000000"/>
          <w:sz w:val="22"/>
          <w:szCs w:val="22"/>
        </w:rPr>
        <w:t>May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61DD16C1" w14:textId="1DDA72B3" w:rsidR="00513D4D" w:rsidRDefault="00DC716E" w:rsidP="00DC71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 xml:space="preserve">Topics: </w:t>
      </w:r>
      <w:r w:rsidR="00106C93" w:rsidRPr="00513D4D">
        <w:rPr>
          <w:rFonts w:ascii="Arial" w:hAnsi="Arial" w:cs="Arial"/>
          <w:color w:val="000000"/>
          <w:sz w:val="22"/>
          <w:szCs w:val="22"/>
        </w:rPr>
        <w:t>FinTech, Blockchains</w:t>
      </w:r>
      <w:r w:rsidRPr="00513D4D">
        <w:rPr>
          <w:rFonts w:ascii="Arial" w:hAnsi="Arial" w:cs="Arial"/>
          <w:color w:val="000000"/>
          <w:sz w:val="22"/>
          <w:szCs w:val="22"/>
        </w:rPr>
        <w:t>, DeFi, Digital Economy</w:t>
      </w:r>
    </w:p>
    <w:p w14:paraId="606F0675" w14:textId="33086C42" w:rsidR="00106C93" w:rsidRDefault="00106C93" w:rsidP="00DC71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8A85BF" w14:textId="411E583F" w:rsidR="00106C93" w:rsidRPr="00106C93" w:rsidRDefault="00106C93" w:rsidP="00106C9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"https://zhiguohe.net/wp-content/uploads/2023/12/d6778-gamify_bft__edits_2023.pdf"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F61CF">
        <w:rPr>
          <w:rStyle w:val="Hyperlink"/>
          <w:rFonts w:ascii="Arial" w:hAnsi="Arial" w:cs="Arial"/>
          <w:b/>
          <w:bCs/>
          <w:sz w:val="22"/>
          <w:szCs w:val="22"/>
        </w:rPr>
        <w:t>An Economic Model of Consensus on Distributed Ledgers</w:t>
      </w:r>
    </w:p>
    <w:p w14:paraId="4F39BC10" w14:textId="179C5CBA" w:rsidR="00106C93" w:rsidRPr="00513D4D" w:rsidRDefault="00106C93" w:rsidP="00106C9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>Hanna Halaburda, Zhiguo He, and Jiasun Li (</w:t>
      </w:r>
      <w:r>
        <w:rPr>
          <w:rFonts w:ascii="Arial" w:hAnsi="Arial" w:cs="Arial"/>
          <w:color w:val="000000"/>
          <w:sz w:val="22"/>
          <w:szCs w:val="22"/>
        </w:rPr>
        <w:t>May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282C56E9" w14:textId="3F1BFF75" w:rsidR="00264F64" w:rsidRDefault="00106C93" w:rsidP="003F61C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Blockchain, Byzantine fault tolerance, Distributed consensus</w:t>
      </w:r>
    </w:p>
    <w:p w14:paraId="19495E7A" w14:textId="77777777" w:rsidR="00DF5556" w:rsidRDefault="00DF5556" w:rsidP="00DF5556">
      <w:pPr>
        <w:spacing w:after="0" w:line="240" w:lineRule="auto"/>
        <w:rPr>
          <w:rFonts w:ascii="Arial" w:hAnsi="Arial" w:cs="Arial"/>
          <w:b/>
          <w:bCs/>
        </w:rPr>
      </w:pPr>
    </w:p>
    <w:p w14:paraId="55B19116" w14:textId="051ABCB0" w:rsidR="00C541A6" w:rsidRDefault="00C541A6" w:rsidP="00DF5556">
      <w:pPr>
        <w:spacing w:after="0" w:line="240" w:lineRule="auto"/>
        <w:rPr>
          <w:rFonts w:ascii="Arial" w:hAnsi="Arial" w:cs="Arial"/>
          <w:b/>
          <w:bCs/>
        </w:rPr>
      </w:pPr>
      <w:hyperlink r:id="rId70" w:history="1">
        <w:r w:rsidRPr="00C541A6">
          <w:rPr>
            <w:rStyle w:val="Hyperlink"/>
            <w:rFonts w:ascii="Arial" w:hAnsi="Arial" w:cs="Arial"/>
            <w:b/>
            <w:bCs/>
          </w:rPr>
          <w:t>Does FinTech Reduce Human Biases? Evidence from Two Quasi-Exeriments</w:t>
        </w:r>
      </w:hyperlink>
    </w:p>
    <w:p w14:paraId="662E131D" w14:textId="1CA564B5" w:rsidR="00C541A6" w:rsidRDefault="00C541A6" w:rsidP="00DF5556">
      <w:pPr>
        <w:spacing w:after="0" w:line="240" w:lineRule="auto"/>
        <w:rPr>
          <w:rFonts w:ascii="Arial" w:hAnsi="Arial" w:cs="Arial"/>
        </w:rPr>
      </w:pPr>
      <w:r w:rsidRPr="007B0AE5">
        <w:rPr>
          <w:rFonts w:ascii="Arial" w:hAnsi="Arial" w:cs="Arial"/>
        </w:rPr>
        <w:t xml:space="preserve">Yanting Chen, Yingwei Dong, Jiayin Hu, </w:t>
      </w:r>
      <w:r>
        <w:rPr>
          <w:rFonts w:ascii="Arial" w:hAnsi="Arial" w:cs="Arial"/>
        </w:rPr>
        <w:t xml:space="preserve">and </w:t>
      </w:r>
      <w:r w:rsidRPr="007B0AE5">
        <w:rPr>
          <w:rFonts w:ascii="Arial" w:hAnsi="Arial" w:cs="Arial"/>
        </w:rPr>
        <w:t xml:space="preserve">Yiping Huang </w:t>
      </w:r>
      <w:r>
        <w:rPr>
          <w:rFonts w:ascii="Arial" w:hAnsi="Arial" w:cs="Arial"/>
        </w:rPr>
        <w:t>(Apr 2023)</w:t>
      </w:r>
    </w:p>
    <w:p w14:paraId="78739A86" w14:textId="233EC431" w:rsidR="00C541A6" w:rsidRPr="007B0AE5" w:rsidRDefault="00C541A6" w:rsidP="00DF55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FinTech, Algorithm</w:t>
      </w:r>
    </w:p>
    <w:p w14:paraId="51484D1B" w14:textId="77777777" w:rsidR="00C541A6" w:rsidRDefault="00C541A6" w:rsidP="00DF5556">
      <w:pPr>
        <w:spacing w:after="0" w:line="240" w:lineRule="auto"/>
        <w:rPr>
          <w:rFonts w:ascii="Arial" w:hAnsi="Arial" w:cs="Arial"/>
          <w:b/>
          <w:bCs/>
        </w:rPr>
      </w:pPr>
    </w:p>
    <w:p w14:paraId="5760D5DD" w14:textId="1B8004EB" w:rsidR="00DF5556" w:rsidRDefault="00DF5556" w:rsidP="00DF5556">
      <w:pPr>
        <w:spacing w:after="0" w:line="240" w:lineRule="auto"/>
        <w:rPr>
          <w:rFonts w:ascii="Arial" w:hAnsi="Arial" w:cs="Arial"/>
        </w:rPr>
      </w:pPr>
      <w:hyperlink r:id="rId71" w:history="1">
        <w:r w:rsidRPr="00DE068B">
          <w:rPr>
            <w:rStyle w:val="Hyperlink"/>
            <w:rFonts w:ascii="Arial" w:hAnsi="Arial" w:cs="Arial"/>
            <w:b/>
            <w:bCs/>
          </w:rPr>
          <w:t>The Need for Fees at a DEX: How Increases in Fees Can Increase DEX Trading Volume</w:t>
        </w:r>
      </w:hyperlink>
    </w:p>
    <w:p w14:paraId="38F95D2C" w14:textId="77777777" w:rsidR="00DF5556" w:rsidRDefault="00DF5556" w:rsidP="00DF5556">
      <w:pPr>
        <w:spacing w:after="0" w:line="240" w:lineRule="auto"/>
        <w:rPr>
          <w:rFonts w:ascii="Arial" w:hAnsi="Arial" w:cs="Arial"/>
        </w:rPr>
      </w:pPr>
      <w:r w:rsidRPr="00DE068B">
        <w:rPr>
          <w:rFonts w:ascii="Arial" w:hAnsi="Arial" w:cs="Arial"/>
        </w:rPr>
        <w:t>Hasbrouck, Joel and Rivera, Thomas and Saleh, Fahad (A</w:t>
      </w:r>
      <w:r>
        <w:rPr>
          <w:rFonts w:ascii="Arial" w:hAnsi="Arial" w:cs="Arial"/>
        </w:rPr>
        <w:t xml:space="preserve">pr </w:t>
      </w:r>
      <w:r w:rsidRPr="00DE068B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DE068B">
        <w:rPr>
          <w:rFonts w:ascii="Arial" w:hAnsi="Arial" w:cs="Arial"/>
        </w:rPr>
        <w:t xml:space="preserve">) </w:t>
      </w:r>
    </w:p>
    <w:p w14:paraId="61F26786" w14:textId="09377755" w:rsidR="00E73AD2" w:rsidRPr="00EF7650" w:rsidRDefault="00DF5556" w:rsidP="00CE663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</w:rPr>
        <w:t xml:space="preserve">Topics: </w:t>
      </w:r>
      <w:r w:rsidRPr="00DE068B">
        <w:rPr>
          <w:rFonts w:ascii="Arial" w:hAnsi="Arial" w:cs="Arial"/>
        </w:rPr>
        <w:t>Decentralized Exchange, Automated Market Makers</w:t>
      </w:r>
    </w:p>
    <w:p w14:paraId="6CAE5E21" w14:textId="77777777" w:rsidR="0081462F" w:rsidRDefault="0081462F" w:rsidP="0081462F">
      <w:pPr>
        <w:spacing w:after="0" w:line="240" w:lineRule="auto"/>
        <w:rPr>
          <w:rFonts w:ascii="Arial" w:hAnsi="Arial" w:cs="Arial"/>
          <w:b/>
          <w:bCs/>
        </w:rPr>
      </w:pPr>
    </w:p>
    <w:p w14:paraId="47EE5261" w14:textId="38A3430F" w:rsidR="00A94C3C" w:rsidRPr="007B0AE5" w:rsidRDefault="00A94C3C" w:rsidP="0081462F">
      <w:pPr>
        <w:spacing w:after="0" w:line="240" w:lineRule="auto"/>
        <w:rPr>
          <w:rFonts w:ascii="Arial" w:hAnsi="Arial" w:cs="Arial"/>
          <w:b/>
          <w:bCs/>
        </w:rPr>
      </w:pPr>
      <w:hyperlink r:id="rId72" w:history="1">
        <w:r w:rsidRPr="007B0AE5">
          <w:rPr>
            <w:rStyle w:val="Hyperlink"/>
            <w:b/>
            <w:bCs/>
            <w:sz w:val="24"/>
            <w:szCs w:val="24"/>
          </w:rPr>
          <w:t>Battle of the Bots: Flash Loans, Miner Extractable Value and Efficient Settlement</w:t>
        </w:r>
      </w:hyperlink>
      <w:r w:rsidRPr="007B0AE5">
        <w:rPr>
          <w:rFonts w:ascii="Arial" w:hAnsi="Arial" w:cs="Arial"/>
          <w:b/>
          <w:bCs/>
        </w:rPr>
        <w:t xml:space="preserve"> </w:t>
      </w:r>
    </w:p>
    <w:p w14:paraId="6B736BB0" w14:textId="13A743FC" w:rsidR="00A94C3C" w:rsidRDefault="00A94C3C" w:rsidP="0081462F">
      <w:pPr>
        <w:spacing w:after="0" w:line="240" w:lineRule="auto"/>
        <w:rPr>
          <w:rFonts w:ascii="Arial" w:hAnsi="Arial" w:cs="Arial"/>
        </w:rPr>
      </w:pPr>
      <w:r w:rsidRPr="00A94C3C">
        <w:rPr>
          <w:rFonts w:ascii="Arial" w:hAnsi="Arial" w:cs="Arial"/>
        </w:rPr>
        <w:t>Alfred Lehar</w:t>
      </w:r>
      <w:r>
        <w:rPr>
          <w:rFonts w:ascii="Arial" w:hAnsi="Arial" w:cs="Arial"/>
        </w:rPr>
        <w:t xml:space="preserve"> and</w:t>
      </w:r>
      <w:r w:rsidRPr="00A94C3C">
        <w:rPr>
          <w:rFonts w:ascii="Arial" w:hAnsi="Arial" w:cs="Arial"/>
        </w:rPr>
        <w:t xml:space="preserve"> Christine A. Parlour</w:t>
      </w:r>
      <w:r>
        <w:rPr>
          <w:rFonts w:ascii="Arial" w:hAnsi="Arial" w:cs="Arial"/>
        </w:rPr>
        <w:t xml:space="preserve"> (Mar 2023)</w:t>
      </w:r>
    </w:p>
    <w:p w14:paraId="3DF4D3CD" w14:textId="12E7D824" w:rsidR="0081577F" w:rsidRDefault="00A94C3C" w:rsidP="0081577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Topics: </w:t>
      </w:r>
      <w:r w:rsidRPr="00A94C3C">
        <w:rPr>
          <w:rFonts w:ascii="Arial" w:hAnsi="Arial" w:cs="Arial"/>
        </w:rPr>
        <w:t>Blockchain, Miner Extractable Value</w:t>
      </w:r>
    </w:p>
    <w:p w14:paraId="659606A0" w14:textId="554360EE" w:rsidR="00E13E54" w:rsidRDefault="00E13E54" w:rsidP="0081577F">
      <w:pPr>
        <w:spacing w:after="0" w:line="240" w:lineRule="auto"/>
        <w:rPr>
          <w:rFonts w:ascii="Arial" w:hAnsi="Arial" w:cs="Arial"/>
        </w:rPr>
      </w:pPr>
    </w:p>
    <w:p w14:paraId="599527ED" w14:textId="77777777" w:rsidR="00E13E54" w:rsidRPr="00E13E54" w:rsidRDefault="00E13E54" w:rsidP="00E13E54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"https://papers.ssrn.com/sol3/papers.cfm?abstract_id=3951514"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35837">
        <w:rPr>
          <w:rStyle w:val="Hyperlink"/>
          <w:rFonts w:ascii="Arial" w:hAnsi="Arial" w:cs="Arial"/>
          <w:b/>
          <w:bCs/>
          <w:sz w:val="22"/>
          <w:szCs w:val="22"/>
        </w:rPr>
        <w:t>Accounting for Cryptocurrency Value</w:t>
      </w:r>
    </w:p>
    <w:p w14:paraId="4A29A316" w14:textId="77777777" w:rsidR="00E13E54" w:rsidRPr="00513D4D" w:rsidRDefault="00E13E54" w:rsidP="00E13E5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>Yukun Liu, Aleh Tsyvinski, Xi Wu (</w:t>
      </w:r>
      <w:r>
        <w:rPr>
          <w:rFonts w:ascii="Arial" w:hAnsi="Arial" w:cs="Arial"/>
          <w:color w:val="000000"/>
          <w:sz w:val="22"/>
          <w:szCs w:val="22"/>
        </w:rPr>
        <w:t>Mar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6D522DC3" w14:textId="480FD176" w:rsidR="00E13E54" w:rsidRPr="003F61CF" w:rsidRDefault="00E13E54" w:rsidP="003F61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Cryptocurrency, Digital Markets</w:t>
      </w:r>
    </w:p>
    <w:p w14:paraId="157429BB" w14:textId="77777777" w:rsidR="00CE663D" w:rsidRPr="00513D4D" w:rsidRDefault="00CE663D" w:rsidP="00CE66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471987E" w14:textId="77777777" w:rsidR="00CE663D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73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Bitcoin Mining Meets Wall Street: A Study of Publicly Traded Crypto Mining Companies</w:t>
        </w:r>
      </w:hyperlink>
    </w:p>
    <w:p w14:paraId="34F3DE09" w14:textId="77777777" w:rsidR="00CE663D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Hanna Halaburda and David Yermack (Feb 2023)</w:t>
      </w:r>
    </w:p>
    <w:p w14:paraId="52D4A37B" w14:textId="14EA5BB0" w:rsidR="00E909EB" w:rsidRDefault="00CE663D" w:rsidP="003F61CF">
      <w:pPr>
        <w:pStyle w:val="NormalWeb"/>
        <w:spacing w:before="0" w:beforeAutospacing="0" w:after="0" w:afterAutospacing="0"/>
      </w:pPr>
      <w:r w:rsidRPr="00513D4D">
        <w:rPr>
          <w:rFonts w:ascii="Arial" w:hAnsi="Arial" w:cs="Arial"/>
          <w:color w:val="000000"/>
          <w:sz w:val="22"/>
          <w:szCs w:val="22"/>
        </w:rPr>
        <w:t>Topics: Cryptocurrency, Bitcoin</w:t>
      </w:r>
    </w:p>
    <w:p w14:paraId="01FCBEDC" w14:textId="74900B98" w:rsidR="00B306F5" w:rsidRDefault="00B306F5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519BC3B" w14:textId="2B7F6CE7" w:rsidR="00B306F5" w:rsidRPr="003F61CF" w:rsidRDefault="00B306F5" w:rsidP="00CE663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hyperlink r:id="rId74" w:history="1">
        <w:r w:rsidRPr="003F61CF">
          <w:rPr>
            <w:rStyle w:val="Hyperlink"/>
            <w:rFonts w:ascii="Arial" w:hAnsi="Arial" w:cs="Arial"/>
            <w:b/>
            <w:bCs/>
          </w:rPr>
          <w:t>How Costly are Cultural Biases? Evidence from FinTech</w:t>
        </w:r>
      </w:hyperlink>
    </w:p>
    <w:p w14:paraId="1330E3B6" w14:textId="2DEEE229" w:rsidR="00B306F5" w:rsidRDefault="00B306F5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06F5">
        <w:rPr>
          <w:rFonts w:ascii="Arial" w:hAnsi="Arial" w:cs="Arial"/>
        </w:rPr>
        <w:t>Francesco D'Acunto</w:t>
      </w:r>
      <w:r>
        <w:rPr>
          <w:rFonts w:ascii="Arial" w:hAnsi="Arial" w:cs="Arial"/>
        </w:rPr>
        <w:t xml:space="preserve">, </w:t>
      </w:r>
      <w:r w:rsidRPr="00B306F5">
        <w:rPr>
          <w:rFonts w:ascii="Arial" w:hAnsi="Arial" w:cs="Arial"/>
        </w:rPr>
        <w:t>Pulak Ghosh</w:t>
      </w:r>
      <w:r>
        <w:rPr>
          <w:rFonts w:ascii="Arial" w:hAnsi="Arial" w:cs="Arial"/>
        </w:rPr>
        <w:t xml:space="preserve">, </w:t>
      </w:r>
      <w:r w:rsidRPr="00B306F5">
        <w:rPr>
          <w:rFonts w:ascii="Arial" w:hAnsi="Arial" w:cs="Arial"/>
        </w:rPr>
        <w:t>Alberto G. Rossi</w:t>
      </w:r>
      <w:r>
        <w:rPr>
          <w:rFonts w:ascii="Arial" w:hAnsi="Arial" w:cs="Arial"/>
        </w:rPr>
        <w:t xml:space="preserve"> (Feb 2023)</w:t>
      </w:r>
    </w:p>
    <w:p w14:paraId="72406353" w14:textId="76BB1A2E" w:rsidR="00A24B8F" w:rsidRPr="00513D4D" w:rsidRDefault="00B306F5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B306F5">
        <w:rPr>
          <w:rFonts w:ascii="Arial" w:hAnsi="Arial" w:cs="Arial"/>
        </w:rPr>
        <w:t>Robo-Advising</w:t>
      </w:r>
      <w:r>
        <w:rPr>
          <w:rFonts w:ascii="Arial" w:hAnsi="Arial" w:cs="Arial"/>
        </w:rPr>
        <w:t xml:space="preserve">, </w:t>
      </w:r>
      <w:r w:rsidR="00687FA7" w:rsidRPr="00687FA7">
        <w:rPr>
          <w:rFonts w:ascii="Arial" w:hAnsi="Arial" w:cs="Arial"/>
        </w:rPr>
        <w:t>Cultural Finance</w:t>
      </w:r>
    </w:p>
    <w:p w14:paraId="3FAB3325" w14:textId="77777777" w:rsidR="003C1D63" w:rsidRDefault="003C1D63" w:rsidP="003C1D63">
      <w:pPr>
        <w:spacing w:after="0" w:line="240" w:lineRule="auto"/>
        <w:rPr>
          <w:rFonts w:ascii="Arial" w:hAnsi="Arial" w:cs="Arial"/>
          <w:b/>
          <w:bCs/>
        </w:rPr>
      </w:pPr>
    </w:p>
    <w:p w14:paraId="68090627" w14:textId="2504AE9B" w:rsidR="003C1D63" w:rsidRDefault="003C1D63" w:rsidP="003C1D63">
      <w:pPr>
        <w:spacing w:after="0" w:line="240" w:lineRule="auto"/>
        <w:rPr>
          <w:rFonts w:ascii="Arial" w:hAnsi="Arial" w:cs="Arial"/>
        </w:rPr>
      </w:pPr>
      <w:hyperlink r:id="rId75" w:history="1">
        <w:r w:rsidRPr="00685F2A">
          <w:rPr>
            <w:rStyle w:val="Hyperlink"/>
            <w:rFonts w:ascii="Arial" w:hAnsi="Arial" w:cs="Arial"/>
            <w:b/>
            <w:bCs/>
          </w:rPr>
          <w:t>Miner Collusion and the BitCoin Protocol</w:t>
        </w:r>
      </w:hyperlink>
    </w:p>
    <w:p w14:paraId="3D3DE52D" w14:textId="77777777" w:rsidR="003C1D63" w:rsidRDefault="003C1D63" w:rsidP="003C1D63">
      <w:pPr>
        <w:spacing w:after="0" w:line="240" w:lineRule="auto"/>
        <w:rPr>
          <w:rFonts w:ascii="Arial" w:hAnsi="Arial" w:cs="Arial"/>
        </w:rPr>
      </w:pPr>
      <w:r w:rsidRPr="00685F2A">
        <w:rPr>
          <w:rFonts w:ascii="Arial" w:hAnsi="Arial" w:cs="Arial"/>
        </w:rPr>
        <w:t>Lehar, Alfred and Parlour, Christine A.</w:t>
      </w:r>
      <w:r>
        <w:rPr>
          <w:rFonts w:ascii="Arial" w:hAnsi="Arial" w:cs="Arial"/>
        </w:rPr>
        <w:t xml:space="preserve"> </w:t>
      </w:r>
      <w:r w:rsidRPr="00685F2A">
        <w:rPr>
          <w:rFonts w:ascii="Arial" w:hAnsi="Arial" w:cs="Arial"/>
        </w:rPr>
        <w:t>(</w:t>
      </w:r>
      <w:r>
        <w:rPr>
          <w:rFonts w:ascii="Arial" w:hAnsi="Arial" w:cs="Arial"/>
        </w:rPr>
        <w:t>Oct</w:t>
      </w:r>
      <w:r w:rsidRPr="00685F2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685F2A">
        <w:rPr>
          <w:rFonts w:ascii="Arial" w:hAnsi="Arial" w:cs="Arial"/>
        </w:rPr>
        <w:t xml:space="preserve">) </w:t>
      </w:r>
    </w:p>
    <w:p w14:paraId="7F1F8456" w14:textId="79A05AF3" w:rsidR="00DC716E" w:rsidRDefault="003C1D63" w:rsidP="003C1D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Bitcoin, Transaction Cost, Decentralized Finance</w:t>
      </w:r>
    </w:p>
    <w:p w14:paraId="26C253AF" w14:textId="77777777" w:rsidR="00513D4D" w:rsidRDefault="00513D4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C73AB10" w14:textId="5037B02A" w:rsidR="00652DDC" w:rsidRPr="007B0AE5" w:rsidRDefault="00652DDC" w:rsidP="00CE663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76" w:history="1">
        <w:r w:rsidRPr="007B0AE5">
          <w:rPr>
            <w:rStyle w:val="Hyperlink"/>
            <w:b/>
            <w:bCs/>
            <w:sz w:val="22"/>
            <w:szCs w:val="22"/>
          </w:rPr>
          <w:t>Systemic Fragility in Decentralized Markets</w:t>
        </w:r>
      </w:hyperlink>
    </w:p>
    <w:p w14:paraId="435007B5" w14:textId="1D08624A" w:rsidR="00652DDC" w:rsidRDefault="00652DDC" w:rsidP="00CE663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0AE5">
        <w:rPr>
          <w:rFonts w:ascii="Arial" w:hAnsi="Arial" w:cs="Arial"/>
          <w:sz w:val="22"/>
          <w:szCs w:val="22"/>
        </w:rPr>
        <w:t>Alfred Lehar</w:t>
      </w:r>
      <w:r>
        <w:rPr>
          <w:rFonts w:ascii="Arial" w:hAnsi="Arial" w:cs="Arial"/>
          <w:sz w:val="22"/>
          <w:szCs w:val="22"/>
        </w:rPr>
        <w:t xml:space="preserve"> and </w:t>
      </w:r>
      <w:r w:rsidRPr="007B0AE5">
        <w:rPr>
          <w:rFonts w:ascii="Arial" w:hAnsi="Arial" w:cs="Arial"/>
          <w:sz w:val="22"/>
          <w:szCs w:val="22"/>
        </w:rPr>
        <w:t>Christine A. Parlour</w:t>
      </w:r>
      <w:r>
        <w:rPr>
          <w:rFonts w:ascii="Arial" w:hAnsi="Arial" w:cs="Arial"/>
          <w:sz w:val="22"/>
          <w:szCs w:val="22"/>
        </w:rPr>
        <w:t xml:space="preserve"> (July 2022)</w:t>
      </w:r>
    </w:p>
    <w:p w14:paraId="5B722E31" w14:textId="7E114695" w:rsidR="00652DDC" w:rsidRPr="007B0AE5" w:rsidRDefault="00652DDC" w:rsidP="00CE663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Decentralized Exchange</w:t>
      </w:r>
    </w:p>
    <w:p w14:paraId="071FF297" w14:textId="77777777" w:rsidR="00652DDC" w:rsidRDefault="00652DDC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E706E6E" w14:textId="77777777" w:rsidR="00513D4D" w:rsidRPr="00513D4D" w:rsidRDefault="00513D4D" w:rsidP="00513D4D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1155CC"/>
          <w:sz w:val="22"/>
          <w:szCs w:val="22"/>
        </w:rPr>
      </w:pPr>
      <w:hyperlink r:id="rId77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Value Premium, Network Adoption, and Factor Pricing of Crypto-Assets</w:t>
        </w:r>
      </w:hyperlink>
      <w:r w:rsidRPr="00513D4D">
        <w:rPr>
          <w:rStyle w:val="Hyperlink"/>
          <w:rFonts w:ascii="Arial" w:hAnsi="Arial" w:cs="Arial"/>
          <w:b/>
          <w:bCs/>
          <w:color w:val="1155CC"/>
          <w:sz w:val="22"/>
          <w:szCs w:val="22"/>
        </w:rPr>
        <w:t xml:space="preserve"> </w:t>
      </w:r>
    </w:p>
    <w:p w14:paraId="7A4942B1" w14:textId="77777777" w:rsidR="00513D4D" w:rsidRPr="00513D4D" w:rsidRDefault="00513D4D" w:rsidP="00513D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13D4D">
        <w:rPr>
          <w:rFonts w:ascii="Arial" w:hAnsi="Arial" w:cs="Arial"/>
          <w:sz w:val="22"/>
          <w:szCs w:val="22"/>
        </w:rPr>
        <w:t>Lin William Cong</w:t>
      </w:r>
      <w:r>
        <w:rPr>
          <w:rFonts w:ascii="Arial" w:hAnsi="Arial" w:cs="Arial"/>
          <w:sz w:val="22"/>
          <w:szCs w:val="22"/>
        </w:rPr>
        <w:t>,</w:t>
      </w:r>
      <w:r w:rsidRPr="00513D4D">
        <w:rPr>
          <w:rFonts w:ascii="Arial" w:hAnsi="Arial" w:cs="Arial"/>
          <w:sz w:val="22"/>
          <w:szCs w:val="22"/>
        </w:rPr>
        <w:t xml:space="preserve"> Andrew Karolyi, Ke Tang, </w:t>
      </w:r>
      <w:r>
        <w:rPr>
          <w:rFonts w:ascii="Arial" w:hAnsi="Arial" w:cs="Arial"/>
          <w:sz w:val="22"/>
          <w:szCs w:val="22"/>
        </w:rPr>
        <w:t>and</w:t>
      </w:r>
      <w:r w:rsidRPr="00513D4D">
        <w:rPr>
          <w:rFonts w:ascii="Arial" w:hAnsi="Arial" w:cs="Arial"/>
          <w:sz w:val="22"/>
          <w:szCs w:val="22"/>
        </w:rPr>
        <w:t xml:space="preserve"> Weiyi Zhao (May 2022)</w:t>
      </w:r>
    </w:p>
    <w:p w14:paraId="4DE77466" w14:textId="43C2FAC0" w:rsidR="007C39B2" w:rsidRDefault="00513D4D" w:rsidP="00513D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13D4D">
        <w:rPr>
          <w:rFonts w:ascii="Arial" w:hAnsi="Arial" w:cs="Arial"/>
          <w:sz w:val="22"/>
          <w:szCs w:val="22"/>
        </w:rPr>
        <w:t>Topics: Asset Pricing, Cryptocurrencies, International Finance</w:t>
      </w:r>
    </w:p>
    <w:p w14:paraId="411C5B15" w14:textId="77777777" w:rsidR="007C39B2" w:rsidRDefault="007C39B2" w:rsidP="00513D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A097EE" w14:textId="77777777" w:rsidR="007C39B2" w:rsidRPr="007C39B2" w:rsidRDefault="007C39B2" w:rsidP="007C39B2">
      <w:pPr>
        <w:spacing w:after="0" w:line="240" w:lineRule="auto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"https://papers.ssrn.com/sol3/papers.cfm?abstract_id=4100197"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335837">
        <w:rPr>
          <w:rStyle w:val="Hyperlink"/>
          <w:rFonts w:ascii="Arial" w:hAnsi="Arial" w:cs="Arial"/>
          <w:b/>
          <w:bCs/>
        </w:rPr>
        <w:t>Blockchain Economics</w:t>
      </w:r>
    </w:p>
    <w:p w14:paraId="32F15E07" w14:textId="77777777" w:rsidR="007C39B2" w:rsidRPr="005F3212" w:rsidRDefault="007C39B2" w:rsidP="007C3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end"/>
      </w:r>
      <w:r w:rsidRPr="005F3212">
        <w:rPr>
          <w:rFonts w:ascii="Arial" w:hAnsi="Arial" w:cs="Arial"/>
        </w:rPr>
        <w:t>Joseph Abadi, Markus Brunnermeier (May 2022)</w:t>
      </w:r>
    </w:p>
    <w:p w14:paraId="53A60399" w14:textId="7D0C2281" w:rsidR="00CE663D" w:rsidRDefault="007C39B2" w:rsidP="007C3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Blockchain, Cryptocurrency, Mechanism Design</w:t>
      </w:r>
    </w:p>
    <w:p w14:paraId="5594992F" w14:textId="2645E8B5" w:rsidR="00240906" w:rsidRDefault="00240906" w:rsidP="007C39B2">
      <w:pPr>
        <w:spacing w:after="0" w:line="240" w:lineRule="auto"/>
        <w:rPr>
          <w:rFonts w:ascii="Arial" w:hAnsi="Arial" w:cs="Arial"/>
        </w:rPr>
      </w:pPr>
    </w:p>
    <w:p w14:paraId="6B336FB1" w14:textId="77777777" w:rsidR="00240906" w:rsidRPr="00240906" w:rsidRDefault="00240906" w:rsidP="00240906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"https://papers.ssrn.com/sol3/papers.cfm?abstract_id=3246830"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35837">
        <w:rPr>
          <w:rStyle w:val="Hyperlink"/>
          <w:rFonts w:ascii="Arial" w:hAnsi="Arial" w:cs="Arial"/>
          <w:b/>
          <w:bCs/>
          <w:sz w:val="22"/>
          <w:szCs w:val="22"/>
        </w:rPr>
        <w:t>FinTech in Sub-Saharan Africa: What Has Worked Well, and What Hasn't</w:t>
      </w:r>
    </w:p>
    <w:p w14:paraId="2F50C6FF" w14:textId="77777777" w:rsidR="00240906" w:rsidRPr="00513D4D" w:rsidRDefault="00240906" w:rsidP="0024090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>David Yermack (</w:t>
      </w:r>
      <w:r>
        <w:rPr>
          <w:rFonts w:ascii="Arial" w:hAnsi="Arial" w:cs="Arial"/>
          <w:color w:val="000000"/>
          <w:sz w:val="22"/>
          <w:szCs w:val="22"/>
        </w:rPr>
        <w:t>May 2022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62FD1F59" w14:textId="226186A1" w:rsidR="00240906" w:rsidRPr="00513D4D" w:rsidRDefault="00240906" w:rsidP="003F61C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FinTech, Emerging Markets</w:t>
      </w:r>
    </w:p>
    <w:p w14:paraId="4706C5D0" w14:textId="77777777" w:rsidR="00CE663D" w:rsidRPr="00513D4D" w:rsidRDefault="00CE663D" w:rsidP="00CE66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9DF8EAF" w14:textId="77777777" w:rsidR="00CE663D" w:rsidRPr="00513D4D" w:rsidRDefault="00CE663D" w:rsidP="00CE66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hyperlink r:id="rId78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NFTs for Art and Collectables: Primer and Outlook</w:t>
        </w:r>
      </w:hyperlink>
    </w:p>
    <w:p w14:paraId="4071AC69" w14:textId="77777777" w:rsidR="00CE663D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S. Allen, A. Juels, T. Kell, M. Khaire, S. Shrivastava</w:t>
      </w:r>
      <w:r w:rsidRPr="00513D4D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513D4D">
        <w:rPr>
          <w:rFonts w:ascii="Arial" w:hAnsi="Arial" w:cs="Arial"/>
          <w:color w:val="000000"/>
          <w:sz w:val="22"/>
          <w:szCs w:val="22"/>
        </w:rPr>
        <w:t>(Apr 2022)</w:t>
      </w:r>
    </w:p>
    <w:p w14:paraId="63F01401" w14:textId="45B22D45" w:rsidR="00CE663D" w:rsidRDefault="00CE663D" w:rsidP="00CE66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NFTs</w:t>
      </w:r>
    </w:p>
    <w:p w14:paraId="5F7F86D5" w14:textId="592E6F02" w:rsidR="00170E94" w:rsidRDefault="00170E94" w:rsidP="00CE66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D4E69F0" w14:textId="77777777" w:rsidR="00170E94" w:rsidRPr="00170E94" w:rsidRDefault="00170E94" w:rsidP="00170E9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"https://papers.ssrn.com/sol3/papers.cfm?abstract_id=3757083"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35837">
        <w:rPr>
          <w:rStyle w:val="Hyperlink"/>
          <w:rFonts w:ascii="Arial" w:hAnsi="Arial" w:cs="Arial"/>
          <w:b/>
          <w:bCs/>
          <w:sz w:val="22"/>
          <w:szCs w:val="22"/>
        </w:rPr>
        <w:t>Money Creation in Decentralized Finance: A Dynamic Model of Stablecoin and Crypto Shadow Banking</w:t>
      </w:r>
    </w:p>
    <w:p w14:paraId="6442E624" w14:textId="77777777" w:rsidR="00170E94" w:rsidRPr="005F3212" w:rsidRDefault="00170E94" w:rsidP="00170E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5F3212">
        <w:rPr>
          <w:rFonts w:ascii="Arial" w:hAnsi="Arial" w:cs="Arial"/>
          <w:color w:val="000000"/>
          <w:sz w:val="22"/>
          <w:szCs w:val="22"/>
          <w:lang w:val="fr-CH"/>
        </w:rPr>
        <w:t>Ye Li, Simon Mayer (Apr 2022)</w:t>
      </w:r>
    </w:p>
    <w:p w14:paraId="6565755E" w14:textId="0A34F9C5" w:rsidR="00170E94" w:rsidRPr="003F61CF" w:rsidRDefault="00170E94" w:rsidP="00CE66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Decentralized Finance, Stability, Stablecoins</w:t>
      </w:r>
    </w:p>
    <w:p w14:paraId="665C9721" w14:textId="091EC3FA" w:rsidR="001A1B39" w:rsidRDefault="001A1B39" w:rsidP="00CE66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D3AF4CB" w14:textId="77777777" w:rsidR="001A1B39" w:rsidRPr="00513D4D" w:rsidRDefault="001A1B39" w:rsidP="001A1B39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79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AlphaPortfolio: Direct Construction Through Deep Reinforcement Learning and Interpretable AI</w:t>
        </w:r>
      </w:hyperlink>
    </w:p>
    <w:p w14:paraId="69CDFCC4" w14:textId="77777777" w:rsidR="001A1B39" w:rsidRPr="00513D4D" w:rsidRDefault="001A1B39" w:rsidP="001A1B3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Lin William Cong, Ke Tang, Jingyuan Wang, and Yang Zhang (</w:t>
      </w:r>
      <w:r>
        <w:rPr>
          <w:rFonts w:ascii="Arial" w:hAnsi="Arial" w:cs="Arial"/>
          <w:color w:val="000000"/>
          <w:sz w:val="22"/>
          <w:szCs w:val="22"/>
        </w:rPr>
        <w:t>Mar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color w:val="000000"/>
          <w:sz w:val="22"/>
          <w:szCs w:val="22"/>
        </w:rPr>
        <w:t>22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0C3C5EBB" w14:textId="5A0E207C" w:rsidR="00CE663D" w:rsidRPr="00513D4D" w:rsidRDefault="001A1B39" w:rsidP="003F61C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AI, Portfolio Theory, Reinforcement Learning</w:t>
      </w:r>
    </w:p>
    <w:p w14:paraId="3E6F276B" w14:textId="77777777" w:rsidR="003C1D63" w:rsidRDefault="003C1D63" w:rsidP="003C1D63">
      <w:pPr>
        <w:spacing w:after="0" w:line="240" w:lineRule="auto"/>
        <w:rPr>
          <w:rFonts w:ascii="Arial" w:hAnsi="Arial" w:cs="Arial"/>
        </w:rPr>
      </w:pPr>
    </w:p>
    <w:p w14:paraId="70C8FE1C" w14:textId="2D5622C2" w:rsidR="00AE39C7" w:rsidRPr="003F61CF" w:rsidRDefault="00AE39C7" w:rsidP="003C1D63">
      <w:pPr>
        <w:spacing w:after="0" w:line="240" w:lineRule="auto"/>
        <w:rPr>
          <w:rFonts w:ascii="Arial" w:hAnsi="Arial" w:cs="Arial"/>
          <w:b/>
          <w:bCs/>
        </w:rPr>
      </w:pPr>
      <w:hyperlink r:id="rId80" w:history="1">
        <w:r w:rsidRPr="003F61CF">
          <w:rPr>
            <w:rStyle w:val="Hyperlink"/>
            <w:rFonts w:ascii="Arial" w:hAnsi="Arial" w:cs="Arial"/>
            <w:b/>
            <w:bCs/>
          </w:rPr>
          <w:t>FinTech as a Financial Liberator</w:t>
        </w:r>
      </w:hyperlink>
    </w:p>
    <w:p w14:paraId="5F279A83" w14:textId="545D95D5" w:rsidR="00AE39C7" w:rsidRDefault="00AE39C7" w:rsidP="003C1D63">
      <w:pPr>
        <w:spacing w:after="0" w:line="240" w:lineRule="auto"/>
        <w:rPr>
          <w:rFonts w:ascii="Arial" w:hAnsi="Arial" w:cs="Arial"/>
        </w:rPr>
      </w:pPr>
      <w:r w:rsidRPr="00AE39C7">
        <w:rPr>
          <w:rFonts w:ascii="Arial" w:hAnsi="Arial" w:cs="Arial"/>
        </w:rPr>
        <w:t>Greg Buchak, Jiayin Hu</w:t>
      </w:r>
      <w:r>
        <w:rPr>
          <w:rFonts w:ascii="Arial" w:hAnsi="Arial" w:cs="Arial"/>
        </w:rPr>
        <w:t>,</w:t>
      </w:r>
      <w:r w:rsidRPr="00AE39C7">
        <w:rPr>
          <w:rFonts w:ascii="Arial" w:hAnsi="Arial" w:cs="Arial"/>
        </w:rPr>
        <w:t xml:space="preserve"> Shang-Jin Wei</w:t>
      </w:r>
      <w:r>
        <w:rPr>
          <w:rFonts w:ascii="Arial" w:hAnsi="Arial" w:cs="Arial"/>
        </w:rPr>
        <w:t xml:space="preserve"> (Nov 2021)</w:t>
      </w:r>
    </w:p>
    <w:p w14:paraId="5C71C6D2" w14:textId="3FDF8AF7" w:rsidR="002F221C" w:rsidRDefault="00AE39C7" w:rsidP="0012454F">
      <w:pPr>
        <w:spacing w:after="0" w:line="240" w:lineRule="auto"/>
      </w:pPr>
      <w:r>
        <w:rPr>
          <w:rFonts w:ascii="Arial" w:hAnsi="Arial" w:cs="Arial"/>
        </w:rPr>
        <w:t>Topics: Fintech Regulation</w:t>
      </w:r>
    </w:p>
    <w:p w14:paraId="1BB3C955" w14:textId="77777777" w:rsidR="00CE663D" w:rsidRPr="00513D4D" w:rsidRDefault="00CE663D" w:rsidP="00CE66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B3F853D" w14:textId="5C772A27" w:rsidR="00CE663D" w:rsidRPr="00077A91" w:rsidRDefault="00077A91" w:rsidP="00CE663D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"https://papers.ssrn.com/sol3/papers.cfm?abstract_id=3737667"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E663D" w:rsidRPr="003F61CF">
        <w:rPr>
          <w:rStyle w:val="Hyperlink"/>
          <w:rFonts w:ascii="Arial" w:hAnsi="Arial" w:cs="Arial"/>
          <w:b/>
          <w:bCs/>
          <w:sz w:val="22"/>
          <w:szCs w:val="22"/>
        </w:rPr>
        <w:t>Selecting Mutual Funds From the Stocks They Hold: a Machine Learning Approach</w:t>
      </w:r>
    </w:p>
    <w:p w14:paraId="2EE75A51" w14:textId="09FB7A36" w:rsidR="00CE663D" w:rsidRPr="00513D4D" w:rsidRDefault="00077A91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="00CE663D" w:rsidRPr="00513D4D">
        <w:rPr>
          <w:rFonts w:ascii="Arial" w:hAnsi="Arial" w:cs="Arial"/>
          <w:color w:val="000000"/>
          <w:sz w:val="22"/>
          <w:szCs w:val="22"/>
        </w:rPr>
        <w:t>Bin Li and Alberto Rossi (</w:t>
      </w:r>
      <w:r>
        <w:rPr>
          <w:rFonts w:ascii="Arial" w:hAnsi="Arial" w:cs="Arial"/>
          <w:color w:val="000000"/>
          <w:sz w:val="22"/>
          <w:szCs w:val="22"/>
        </w:rPr>
        <w:t>Feb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CE663D"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638AD070" w14:textId="0F8C1335" w:rsidR="00A24B8F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Machine Learning, Stock Choice</w:t>
      </w:r>
    </w:p>
    <w:p w14:paraId="6485345D" w14:textId="77777777" w:rsidR="005D6BEA" w:rsidRDefault="005D6BEA" w:rsidP="00CE66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6F01008" w14:textId="0DE9D0C9" w:rsidR="005D6BEA" w:rsidRPr="00D60E36" w:rsidRDefault="005D6BEA" w:rsidP="00CE663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81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Fintech Credit Risk Assessment for SMEs: Evidence from China</w:t>
        </w:r>
      </w:hyperlink>
    </w:p>
    <w:p w14:paraId="230D5E7C" w14:textId="20647287" w:rsidR="005D6BEA" w:rsidRDefault="005D6BEA" w:rsidP="00CE663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0AE5">
        <w:rPr>
          <w:rFonts w:ascii="Arial" w:hAnsi="Arial" w:cs="Arial"/>
          <w:sz w:val="22"/>
          <w:szCs w:val="22"/>
        </w:rPr>
        <w:t>Yiping Huang</w:t>
      </w:r>
      <w:r>
        <w:rPr>
          <w:rFonts w:ascii="Arial" w:hAnsi="Arial" w:cs="Arial"/>
          <w:sz w:val="22"/>
          <w:szCs w:val="22"/>
        </w:rPr>
        <w:t>,</w:t>
      </w:r>
      <w:r w:rsidRPr="007B0AE5">
        <w:rPr>
          <w:rFonts w:ascii="Arial" w:hAnsi="Arial" w:cs="Arial"/>
          <w:sz w:val="22"/>
          <w:szCs w:val="22"/>
        </w:rPr>
        <w:t xml:space="preserve"> Longmei Zhang</w:t>
      </w:r>
      <w:r>
        <w:rPr>
          <w:rFonts w:ascii="Arial" w:hAnsi="Arial" w:cs="Arial"/>
          <w:sz w:val="22"/>
          <w:szCs w:val="22"/>
        </w:rPr>
        <w:t>,</w:t>
      </w:r>
      <w:r w:rsidRPr="007B0AE5">
        <w:rPr>
          <w:rFonts w:ascii="Arial" w:hAnsi="Arial" w:cs="Arial"/>
          <w:sz w:val="22"/>
          <w:szCs w:val="22"/>
        </w:rPr>
        <w:t xml:space="preserve"> Zhenhua Li</w:t>
      </w:r>
      <w:r>
        <w:rPr>
          <w:rFonts w:ascii="Arial" w:hAnsi="Arial" w:cs="Arial"/>
          <w:sz w:val="22"/>
          <w:szCs w:val="22"/>
        </w:rPr>
        <w:t>,</w:t>
      </w:r>
      <w:r w:rsidRPr="007B0AE5">
        <w:rPr>
          <w:rFonts w:ascii="Arial" w:hAnsi="Arial" w:cs="Arial"/>
          <w:sz w:val="22"/>
          <w:szCs w:val="22"/>
        </w:rPr>
        <w:t xml:space="preserve"> Han Qiu</w:t>
      </w:r>
      <w:r>
        <w:rPr>
          <w:rFonts w:ascii="Arial" w:hAnsi="Arial" w:cs="Arial"/>
          <w:sz w:val="22"/>
          <w:szCs w:val="22"/>
        </w:rPr>
        <w:t>,</w:t>
      </w:r>
      <w:r w:rsidRPr="007B0AE5">
        <w:rPr>
          <w:rFonts w:ascii="Arial" w:hAnsi="Arial" w:cs="Arial"/>
          <w:sz w:val="22"/>
          <w:szCs w:val="22"/>
        </w:rPr>
        <w:t xml:space="preserve"> Tao Sun</w:t>
      </w:r>
      <w:r>
        <w:rPr>
          <w:rFonts w:ascii="Arial" w:hAnsi="Arial" w:cs="Arial"/>
          <w:sz w:val="22"/>
          <w:szCs w:val="22"/>
        </w:rPr>
        <w:t>,</w:t>
      </w:r>
      <w:r w:rsidRPr="007B0AE5">
        <w:rPr>
          <w:rFonts w:ascii="Arial" w:hAnsi="Arial" w:cs="Arial"/>
          <w:sz w:val="22"/>
          <w:szCs w:val="22"/>
        </w:rPr>
        <w:t xml:space="preserve"> Xue Wang</w:t>
      </w:r>
      <w:r>
        <w:rPr>
          <w:rFonts w:ascii="Arial" w:hAnsi="Arial" w:cs="Arial"/>
          <w:sz w:val="22"/>
          <w:szCs w:val="22"/>
        </w:rPr>
        <w:t xml:space="preserve"> (Oct 2020)</w:t>
      </w:r>
    </w:p>
    <w:p w14:paraId="30331496" w14:textId="3D03E47E" w:rsidR="005D6BEA" w:rsidRDefault="005D6BEA" w:rsidP="00CE663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FinTech, Credit rating</w:t>
      </w:r>
    </w:p>
    <w:p w14:paraId="596188DE" w14:textId="6B8D1783" w:rsidR="00D94525" w:rsidRDefault="00D94525" w:rsidP="00CE663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5FDB8A" w14:textId="77777777" w:rsidR="00D94525" w:rsidRPr="00513D4D" w:rsidRDefault="00D94525" w:rsidP="00D945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hyperlink r:id="rId82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Design Choices for Central Bank Digital Currency: Policy and Technical Considerations</w:t>
        </w:r>
      </w:hyperlink>
    </w:p>
    <w:p w14:paraId="1D762EF4" w14:textId="77777777" w:rsidR="00D94525" w:rsidRPr="00513D4D" w:rsidRDefault="00D94525" w:rsidP="00D9452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S. Allen, S. Capkun, I. Eyal, G. Fanti, B. Ford, J. Grimmelmann, A. Juels, K. Kostianinen, S. Meiklejohn, A. Miller, E. Prasad, K. Wüst, and F. Zhang</w:t>
      </w:r>
    </w:p>
    <w:p w14:paraId="59F3F6BE" w14:textId="77777777" w:rsidR="00D94525" w:rsidRPr="00513D4D" w:rsidRDefault="00D94525" w:rsidP="00D945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i/>
          <w:iCs/>
          <w:color w:val="000000"/>
          <w:sz w:val="22"/>
          <w:szCs w:val="22"/>
        </w:rPr>
        <w:t xml:space="preserve">Brookings Institute Working Paper </w:t>
      </w:r>
      <w:r w:rsidRPr="00513D4D">
        <w:rPr>
          <w:rFonts w:ascii="Arial" w:hAnsi="Arial" w:cs="Arial"/>
          <w:color w:val="000000"/>
          <w:sz w:val="22"/>
          <w:szCs w:val="22"/>
        </w:rPr>
        <w:t>(July 2020)</w:t>
      </w:r>
    </w:p>
    <w:p w14:paraId="1ECBFFB7" w14:textId="10367E39" w:rsidR="00D94525" w:rsidRDefault="00D94525" w:rsidP="00CE66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Cryptocurrency, Financial Institutions, Monetary Policy</w:t>
      </w:r>
    </w:p>
    <w:p w14:paraId="159511BF" w14:textId="41F8698A" w:rsidR="001628A9" w:rsidRDefault="001628A9" w:rsidP="00CE66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873DBD" w14:textId="77777777" w:rsidR="001628A9" w:rsidRPr="00513D4D" w:rsidRDefault="001628A9" w:rsidP="001628A9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83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Funding New Ventures with Digital Tokens: Due Diligence and Token Tradability</w:t>
        </w:r>
      </w:hyperlink>
    </w:p>
    <w:p w14:paraId="4C586336" w14:textId="77777777" w:rsidR="001628A9" w:rsidRPr="00513D4D" w:rsidRDefault="001628A9" w:rsidP="001628A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Hanna Halaburda and Yannis Bakos (Mar 20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15036304" w14:textId="59C55656" w:rsidR="005D6BEA" w:rsidRDefault="001628A9" w:rsidP="00CE663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lastRenderedPageBreak/>
        <w:t>Topics: Digital Cryptographic Tokens, Economics of Crowdfunding</w:t>
      </w:r>
    </w:p>
    <w:p w14:paraId="24E963EF" w14:textId="77777777" w:rsidR="00A24B8F" w:rsidRPr="00513D4D" w:rsidRDefault="00A24B8F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714B2E2" w14:textId="47A876FB" w:rsidR="00CE663D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84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When Do Smart Contracts and IoT Improve Efficiency? Automated Execution vs. Increased Information</w:t>
        </w:r>
      </w:hyperlink>
    </w:p>
    <w:p w14:paraId="501F6A55" w14:textId="77777777" w:rsidR="00CE663D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Hanna Halaburda and Yannis Bakos (Jan 2019)</w:t>
      </w:r>
    </w:p>
    <w:p w14:paraId="5B040CD3" w14:textId="7B7C3987" w:rsidR="00A24B8F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Smart contracts, Blockchain, Digital Economics</w:t>
      </w:r>
    </w:p>
    <w:p w14:paraId="7ECF8D06" w14:textId="77777777" w:rsidR="00A24B8F" w:rsidRPr="00513D4D" w:rsidRDefault="00A24B8F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4183C91" w14:textId="456CED11" w:rsidR="00CE663D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85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Central Banking in a Digital Age: Stock-Taking and Preliminary Thoughts</w:t>
        </w:r>
      </w:hyperlink>
    </w:p>
    <w:p w14:paraId="30D83E59" w14:textId="77777777" w:rsidR="00CE663D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Eswar Prasad (Apr 2018)</w:t>
      </w:r>
    </w:p>
    <w:p w14:paraId="72DCB498" w14:textId="77777777" w:rsidR="00CE663D" w:rsidRPr="00513D4D" w:rsidRDefault="00CE663D" w:rsidP="00CE663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Digital Currency, Financial Institutions, Digital Economy</w:t>
      </w:r>
    </w:p>
    <w:p w14:paraId="3C3D18DB" w14:textId="39842632" w:rsidR="002B54E8" w:rsidRPr="00513D4D" w:rsidRDefault="002B54E8" w:rsidP="00CE663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2B54E8" w:rsidRPr="0051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E0"/>
    <w:rsid w:val="00001768"/>
    <w:rsid w:val="00005F1E"/>
    <w:rsid w:val="00011C49"/>
    <w:rsid w:val="0001775A"/>
    <w:rsid w:val="00027B4C"/>
    <w:rsid w:val="00040490"/>
    <w:rsid w:val="0004504D"/>
    <w:rsid w:val="00053E92"/>
    <w:rsid w:val="0005505C"/>
    <w:rsid w:val="000608B3"/>
    <w:rsid w:val="00060C58"/>
    <w:rsid w:val="00063D65"/>
    <w:rsid w:val="00071210"/>
    <w:rsid w:val="00077A91"/>
    <w:rsid w:val="000837E7"/>
    <w:rsid w:val="00086F6E"/>
    <w:rsid w:val="000A31FE"/>
    <w:rsid w:val="000B3BCB"/>
    <w:rsid w:val="000B5206"/>
    <w:rsid w:val="000B7128"/>
    <w:rsid w:val="000B750A"/>
    <w:rsid w:val="000D757C"/>
    <w:rsid w:val="00106C93"/>
    <w:rsid w:val="00107E2D"/>
    <w:rsid w:val="00110957"/>
    <w:rsid w:val="0012454F"/>
    <w:rsid w:val="00140987"/>
    <w:rsid w:val="00150C38"/>
    <w:rsid w:val="001628A9"/>
    <w:rsid w:val="00170E94"/>
    <w:rsid w:val="001A1B39"/>
    <w:rsid w:val="001C1DF6"/>
    <w:rsid w:val="001D1153"/>
    <w:rsid w:val="001E3FE6"/>
    <w:rsid w:val="001E6BAE"/>
    <w:rsid w:val="00200E6E"/>
    <w:rsid w:val="00210A29"/>
    <w:rsid w:val="00213856"/>
    <w:rsid w:val="0021510B"/>
    <w:rsid w:val="0021627A"/>
    <w:rsid w:val="002264FC"/>
    <w:rsid w:val="002306FF"/>
    <w:rsid w:val="002356C4"/>
    <w:rsid w:val="00237A47"/>
    <w:rsid w:val="00240906"/>
    <w:rsid w:val="00242531"/>
    <w:rsid w:val="00264F64"/>
    <w:rsid w:val="00267922"/>
    <w:rsid w:val="00276AAA"/>
    <w:rsid w:val="002936B9"/>
    <w:rsid w:val="002A2036"/>
    <w:rsid w:val="002B2E6E"/>
    <w:rsid w:val="002B54E8"/>
    <w:rsid w:val="002F221C"/>
    <w:rsid w:val="002F3CED"/>
    <w:rsid w:val="00314608"/>
    <w:rsid w:val="00314D0B"/>
    <w:rsid w:val="0032304C"/>
    <w:rsid w:val="0033122F"/>
    <w:rsid w:val="0033705A"/>
    <w:rsid w:val="00337C82"/>
    <w:rsid w:val="00346A83"/>
    <w:rsid w:val="00355317"/>
    <w:rsid w:val="003648C2"/>
    <w:rsid w:val="00377F1A"/>
    <w:rsid w:val="0038663E"/>
    <w:rsid w:val="003A631C"/>
    <w:rsid w:val="003B4058"/>
    <w:rsid w:val="003B676D"/>
    <w:rsid w:val="003B6AD8"/>
    <w:rsid w:val="003C1D63"/>
    <w:rsid w:val="003C5B94"/>
    <w:rsid w:val="003C6D20"/>
    <w:rsid w:val="003D3E02"/>
    <w:rsid w:val="003E016E"/>
    <w:rsid w:val="003F19DA"/>
    <w:rsid w:val="003F61CF"/>
    <w:rsid w:val="004162CC"/>
    <w:rsid w:val="00420B22"/>
    <w:rsid w:val="00427F50"/>
    <w:rsid w:val="00430E9C"/>
    <w:rsid w:val="00431EA9"/>
    <w:rsid w:val="004336FD"/>
    <w:rsid w:val="00442C4B"/>
    <w:rsid w:val="0045016B"/>
    <w:rsid w:val="00451225"/>
    <w:rsid w:val="00453D74"/>
    <w:rsid w:val="00456179"/>
    <w:rsid w:val="00456C9A"/>
    <w:rsid w:val="0049055E"/>
    <w:rsid w:val="00492054"/>
    <w:rsid w:val="00494A4D"/>
    <w:rsid w:val="00496EE4"/>
    <w:rsid w:val="004C325C"/>
    <w:rsid w:val="00513D4D"/>
    <w:rsid w:val="005176C7"/>
    <w:rsid w:val="0052308F"/>
    <w:rsid w:val="005272E8"/>
    <w:rsid w:val="0054572E"/>
    <w:rsid w:val="005512EF"/>
    <w:rsid w:val="00553106"/>
    <w:rsid w:val="00563486"/>
    <w:rsid w:val="0057225F"/>
    <w:rsid w:val="00575DE3"/>
    <w:rsid w:val="00582E68"/>
    <w:rsid w:val="00583E48"/>
    <w:rsid w:val="00592D0C"/>
    <w:rsid w:val="005A78F3"/>
    <w:rsid w:val="005B3876"/>
    <w:rsid w:val="005C0B4C"/>
    <w:rsid w:val="005D093A"/>
    <w:rsid w:val="005D2698"/>
    <w:rsid w:val="005D6BEA"/>
    <w:rsid w:val="005E1924"/>
    <w:rsid w:val="005E5911"/>
    <w:rsid w:val="005F3212"/>
    <w:rsid w:val="006507BA"/>
    <w:rsid w:val="00652DDC"/>
    <w:rsid w:val="00670565"/>
    <w:rsid w:val="006708B2"/>
    <w:rsid w:val="006818EB"/>
    <w:rsid w:val="00687FA7"/>
    <w:rsid w:val="006A01A2"/>
    <w:rsid w:val="006C70C4"/>
    <w:rsid w:val="006D07A9"/>
    <w:rsid w:val="006D5DB0"/>
    <w:rsid w:val="006F2372"/>
    <w:rsid w:val="0070142B"/>
    <w:rsid w:val="007442F7"/>
    <w:rsid w:val="00774A4A"/>
    <w:rsid w:val="00796D29"/>
    <w:rsid w:val="007B0AE5"/>
    <w:rsid w:val="007C39B2"/>
    <w:rsid w:val="007F1EF4"/>
    <w:rsid w:val="0081462F"/>
    <w:rsid w:val="0081577F"/>
    <w:rsid w:val="00822E92"/>
    <w:rsid w:val="0083427F"/>
    <w:rsid w:val="0084511C"/>
    <w:rsid w:val="00870DE0"/>
    <w:rsid w:val="008735E3"/>
    <w:rsid w:val="008747FC"/>
    <w:rsid w:val="008767DE"/>
    <w:rsid w:val="008870CC"/>
    <w:rsid w:val="0089616C"/>
    <w:rsid w:val="008A7906"/>
    <w:rsid w:val="008C35DD"/>
    <w:rsid w:val="008D78AE"/>
    <w:rsid w:val="008E5DD8"/>
    <w:rsid w:val="008F5CE0"/>
    <w:rsid w:val="00907D15"/>
    <w:rsid w:val="00951A5A"/>
    <w:rsid w:val="00965C38"/>
    <w:rsid w:val="009A4308"/>
    <w:rsid w:val="009C49B1"/>
    <w:rsid w:val="009C721B"/>
    <w:rsid w:val="009E238F"/>
    <w:rsid w:val="009E41DB"/>
    <w:rsid w:val="009E79FB"/>
    <w:rsid w:val="009F0914"/>
    <w:rsid w:val="00A0381E"/>
    <w:rsid w:val="00A160E6"/>
    <w:rsid w:val="00A24B8F"/>
    <w:rsid w:val="00A452A1"/>
    <w:rsid w:val="00A514A2"/>
    <w:rsid w:val="00A56298"/>
    <w:rsid w:val="00A6395E"/>
    <w:rsid w:val="00A65719"/>
    <w:rsid w:val="00A744F9"/>
    <w:rsid w:val="00A94C3C"/>
    <w:rsid w:val="00A97667"/>
    <w:rsid w:val="00AC17F4"/>
    <w:rsid w:val="00AC7484"/>
    <w:rsid w:val="00AD3D70"/>
    <w:rsid w:val="00AE3558"/>
    <w:rsid w:val="00AE39C7"/>
    <w:rsid w:val="00AE7AA5"/>
    <w:rsid w:val="00AF77B8"/>
    <w:rsid w:val="00AF7A4A"/>
    <w:rsid w:val="00B015F7"/>
    <w:rsid w:val="00B018CF"/>
    <w:rsid w:val="00B02627"/>
    <w:rsid w:val="00B11307"/>
    <w:rsid w:val="00B306F5"/>
    <w:rsid w:val="00B51440"/>
    <w:rsid w:val="00B614FB"/>
    <w:rsid w:val="00B73AAC"/>
    <w:rsid w:val="00B92C01"/>
    <w:rsid w:val="00BD4666"/>
    <w:rsid w:val="00BF184C"/>
    <w:rsid w:val="00C14B63"/>
    <w:rsid w:val="00C37682"/>
    <w:rsid w:val="00C406AC"/>
    <w:rsid w:val="00C460F9"/>
    <w:rsid w:val="00C5079B"/>
    <w:rsid w:val="00C541A6"/>
    <w:rsid w:val="00C667CE"/>
    <w:rsid w:val="00C75A1B"/>
    <w:rsid w:val="00C82BC1"/>
    <w:rsid w:val="00C86F28"/>
    <w:rsid w:val="00C904A9"/>
    <w:rsid w:val="00CB726A"/>
    <w:rsid w:val="00CD0A18"/>
    <w:rsid w:val="00CD2471"/>
    <w:rsid w:val="00CE663D"/>
    <w:rsid w:val="00D02A87"/>
    <w:rsid w:val="00D37D3A"/>
    <w:rsid w:val="00D37FC1"/>
    <w:rsid w:val="00D46BE3"/>
    <w:rsid w:val="00D51149"/>
    <w:rsid w:val="00D56D17"/>
    <w:rsid w:val="00D60E36"/>
    <w:rsid w:val="00D94525"/>
    <w:rsid w:val="00DA35F1"/>
    <w:rsid w:val="00DB2CF1"/>
    <w:rsid w:val="00DC0CBF"/>
    <w:rsid w:val="00DC1F80"/>
    <w:rsid w:val="00DC716E"/>
    <w:rsid w:val="00DF40A3"/>
    <w:rsid w:val="00DF5556"/>
    <w:rsid w:val="00E00975"/>
    <w:rsid w:val="00E13E54"/>
    <w:rsid w:val="00E14C29"/>
    <w:rsid w:val="00E16624"/>
    <w:rsid w:val="00E23198"/>
    <w:rsid w:val="00E25581"/>
    <w:rsid w:val="00E2668B"/>
    <w:rsid w:val="00E26CF1"/>
    <w:rsid w:val="00E370B9"/>
    <w:rsid w:val="00E45B03"/>
    <w:rsid w:val="00E516E7"/>
    <w:rsid w:val="00E6243D"/>
    <w:rsid w:val="00E73AD2"/>
    <w:rsid w:val="00E7468E"/>
    <w:rsid w:val="00E909EB"/>
    <w:rsid w:val="00E9149A"/>
    <w:rsid w:val="00E91650"/>
    <w:rsid w:val="00E95095"/>
    <w:rsid w:val="00E951E2"/>
    <w:rsid w:val="00EA66FD"/>
    <w:rsid w:val="00EC0C79"/>
    <w:rsid w:val="00ED39D1"/>
    <w:rsid w:val="00EE0EBA"/>
    <w:rsid w:val="00EE3CCF"/>
    <w:rsid w:val="00EE6F25"/>
    <w:rsid w:val="00EF1457"/>
    <w:rsid w:val="00EF7650"/>
    <w:rsid w:val="00F030B9"/>
    <w:rsid w:val="00F10E2B"/>
    <w:rsid w:val="00F112AE"/>
    <w:rsid w:val="00F12454"/>
    <w:rsid w:val="00F14E67"/>
    <w:rsid w:val="00F41BEF"/>
    <w:rsid w:val="00F51768"/>
    <w:rsid w:val="00F71A8B"/>
    <w:rsid w:val="00F72AFB"/>
    <w:rsid w:val="00F8321D"/>
    <w:rsid w:val="00FA4B61"/>
    <w:rsid w:val="00FA6383"/>
    <w:rsid w:val="00FC049B"/>
    <w:rsid w:val="00FC2AE7"/>
    <w:rsid w:val="00FC6381"/>
    <w:rsid w:val="00FD2C3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0EA0"/>
  <w15:docId w15:val="{CAD5580C-DBF6-4962-845B-DC48F240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F5C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8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2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pers.ssrn.com/sol3/papers.cfm?abstract_id=3307057" TargetMode="External"/><Relationship Id="rId21" Type="http://schemas.openxmlformats.org/officeDocument/2006/relationships/hyperlink" Target="https://papers.ssrn.com/sol3/papers.cfm?abstract_id=4921795" TargetMode="External"/><Relationship Id="rId42" Type="http://schemas.openxmlformats.org/officeDocument/2006/relationships/hyperlink" Target="https://papers.ssrn.com/sol3/papers.cfm?abstract_id=4712248" TargetMode="External"/><Relationship Id="rId47" Type="http://schemas.openxmlformats.org/officeDocument/2006/relationships/hyperlink" Target="https://papers.ssrn.com/sol3/papers.cfm?abstract_id=4786575" TargetMode="External"/><Relationship Id="rId63" Type="http://schemas.openxmlformats.org/officeDocument/2006/relationships/hyperlink" Target="https://papers.ssrn.com/sol3/papers.cfm?abstract_id=4552425" TargetMode="External"/><Relationship Id="rId68" Type="http://schemas.openxmlformats.org/officeDocument/2006/relationships/hyperlink" Target="https://ssrn.com/abstract=3394546" TargetMode="External"/><Relationship Id="rId84" Type="http://schemas.openxmlformats.org/officeDocument/2006/relationships/hyperlink" Target="https://works.bepress.com/halaburda/44/" TargetMode="External"/><Relationship Id="rId16" Type="http://schemas.openxmlformats.org/officeDocument/2006/relationships/hyperlink" Target="https://papers.ssrn.com/sol3/papers.cfm?abstract_id=4959535" TargetMode="External"/><Relationship Id="rId11" Type="http://schemas.openxmlformats.org/officeDocument/2006/relationships/hyperlink" Target="https://papers.ssrn.com/sol3/papers.cfm?abstract_id=5031617" TargetMode="External"/><Relationship Id="rId32" Type="http://schemas.openxmlformats.org/officeDocument/2006/relationships/hyperlink" Target="https://papers.ssrn.com/sol3/papers.cfm?abstract_id=4402740" TargetMode="External"/><Relationship Id="rId37" Type="http://schemas.openxmlformats.org/officeDocument/2006/relationships/hyperlink" Target="https://papers.ssrn.com/sol3/papers.cfm?abstract_id=4814346" TargetMode="External"/><Relationship Id="rId53" Type="http://schemas.openxmlformats.org/officeDocument/2006/relationships/hyperlink" Target="https://papers.ssrn.com/sol3/papers.cfm?abstract_id=4495514" TargetMode="External"/><Relationship Id="rId58" Type="http://schemas.openxmlformats.org/officeDocument/2006/relationships/hyperlink" Target="https://papers.ssrn.com/sol3/papers.cfm?abstract_id=4059460" TargetMode="External"/><Relationship Id="rId74" Type="http://schemas.openxmlformats.org/officeDocument/2006/relationships/hyperlink" Target="https://papers.ssrn.com/sol3/papers.cfm?abstract_id=3736117" TargetMode="External"/><Relationship Id="rId79" Type="http://schemas.openxmlformats.org/officeDocument/2006/relationships/hyperlink" Target="https://papers.ssrn.com/sol3/papers.cfm?abstract_id=3554486" TargetMode="External"/><Relationship Id="rId5" Type="http://schemas.openxmlformats.org/officeDocument/2006/relationships/hyperlink" Target="https://papers.ssrn.com/sol3/papers.cfm?abstract_id=5163823" TargetMode="External"/><Relationship Id="rId19" Type="http://schemas.openxmlformats.org/officeDocument/2006/relationships/hyperlink" Target="https://papers.ssrn.com/sol3/papers.cfm?abstract_id=4549475" TargetMode="External"/><Relationship Id="rId14" Type="http://schemas.openxmlformats.org/officeDocument/2006/relationships/hyperlink" Target="https://papers.ssrn.com/sol3/papers.cfm?abstract_id=4811111" TargetMode="External"/><Relationship Id="rId22" Type="http://schemas.openxmlformats.org/officeDocument/2006/relationships/hyperlink" Target="https://papers.ssrn.com/sol3/papers.cfm?abstract_id=4914512" TargetMode="External"/><Relationship Id="rId27" Type="http://schemas.openxmlformats.org/officeDocument/2006/relationships/hyperlink" Target="https://zhiguohe.net/wp-content/uploads/2024/07/Technology_Driven_Intermediation.pdf" TargetMode="External"/><Relationship Id="rId30" Type="http://schemas.openxmlformats.org/officeDocument/2006/relationships/hyperlink" Target="https://papers.ssrn.com/sol3/papers.cfm?abstract_id=4040441" TargetMode="External"/><Relationship Id="rId35" Type="http://schemas.openxmlformats.org/officeDocument/2006/relationships/hyperlink" Target="https://www.dropbox.com/scl/fi/rks8bypdph89ny6hlcrmc/DataRegulation.pdf?rlkey=cmxzpb2962cb5s9amubz0xj10&amp;e=1&amp;dl=0" TargetMode="External"/><Relationship Id="rId43" Type="http://schemas.openxmlformats.org/officeDocument/2006/relationships/hyperlink" Target="https://papers.ssrn.com/sol3/papers.cfm?abstract_id=4764605" TargetMode="External"/><Relationship Id="rId48" Type="http://schemas.openxmlformats.org/officeDocument/2006/relationships/hyperlink" Target="https://papers.ssrn.com/sol3/papers.cfm?abstract_id=4742174" TargetMode="External"/><Relationship Id="rId56" Type="http://schemas.openxmlformats.org/officeDocument/2006/relationships/hyperlink" Target="https://papers.ssrn.com/sol3/papers.cfm?abstract_id=4651020" TargetMode="External"/><Relationship Id="rId64" Type="http://schemas.openxmlformats.org/officeDocument/2006/relationships/hyperlink" Target="https://ssrn.com/abstract=3965599" TargetMode="External"/><Relationship Id="rId69" Type="http://schemas.openxmlformats.org/officeDocument/2006/relationships/hyperlink" Target="https://papers.ssrn.com/sol3/papers.cfm?abstract_id=4162966" TargetMode="External"/><Relationship Id="rId77" Type="http://schemas.openxmlformats.org/officeDocument/2006/relationships/hyperlink" Target="https://papers.ssrn.com/sol3/papers.cfm?abstract_id=3985631" TargetMode="External"/><Relationship Id="rId8" Type="http://schemas.openxmlformats.org/officeDocument/2006/relationships/hyperlink" Target="https://papers.ssrn.com/sol3/papers.cfm?abstract_id=5119322" TargetMode="External"/><Relationship Id="rId51" Type="http://schemas.openxmlformats.org/officeDocument/2006/relationships/hyperlink" Target="https://papers.ssrn.com/sol3/papers.cfm?abstract_id=4335835" TargetMode="External"/><Relationship Id="rId72" Type="http://schemas.openxmlformats.org/officeDocument/2006/relationships/hyperlink" Target="https://papers.ssrn.com/sol3/papers.cfm?abstract_id=4382292" TargetMode="External"/><Relationship Id="rId80" Type="http://schemas.openxmlformats.org/officeDocument/2006/relationships/hyperlink" Target="https://www.nber.org/papers/w29448" TargetMode="External"/><Relationship Id="rId85" Type="http://schemas.openxmlformats.org/officeDocument/2006/relationships/hyperlink" Target="http://prasad.dyson.cornell.edu/doc/CentralBankingDigitalAge_Brookings.April1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pers.ssrn.com/sol3/papers.cfm?abstract_id=4722678" TargetMode="External"/><Relationship Id="rId17" Type="http://schemas.openxmlformats.org/officeDocument/2006/relationships/hyperlink" Target="https://papers.ssrn.com/sol3/papers.cfm?abstract_id=4971255" TargetMode="External"/><Relationship Id="rId25" Type="http://schemas.openxmlformats.org/officeDocument/2006/relationships/hyperlink" Target="https://papers.ssrn.com/sol3/papers.cfm?abstract_id=4416687" TargetMode="External"/><Relationship Id="rId33" Type="http://schemas.openxmlformats.org/officeDocument/2006/relationships/hyperlink" Target="https://papers.ssrn.com/sol3/papers.cfm?abstract_id=4861942" TargetMode="External"/><Relationship Id="rId38" Type="http://schemas.openxmlformats.org/officeDocument/2006/relationships/hyperlink" Target="https://papers.ssrn.com/sol3/Papers.cfm?abstract_id=4267429" TargetMode="External"/><Relationship Id="rId46" Type="http://schemas.openxmlformats.org/officeDocument/2006/relationships/hyperlink" Target="https://ssrn.com/abstract=4416748" TargetMode="External"/><Relationship Id="rId59" Type="http://schemas.openxmlformats.org/officeDocument/2006/relationships/hyperlink" Target="https://papers.ssrn.com/sol3/papers.cfm?abstract_id=4635866" TargetMode="External"/><Relationship Id="rId67" Type="http://schemas.openxmlformats.org/officeDocument/2006/relationships/hyperlink" Target="https://papers.ssrn.com/sol3/papers.cfm?abstract_id=4112644" TargetMode="External"/><Relationship Id="rId20" Type="http://schemas.openxmlformats.org/officeDocument/2006/relationships/hyperlink" Target="https://papers.ssrn.com/sol3/papers.cfm?abstract_id=3461893" TargetMode="External"/><Relationship Id="rId41" Type="http://schemas.openxmlformats.org/officeDocument/2006/relationships/hyperlink" Target="https://papers.ssrn.com/sol3/papers.cfm?abstract_id=4590323" TargetMode="External"/><Relationship Id="rId54" Type="http://schemas.openxmlformats.org/officeDocument/2006/relationships/hyperlink" Target="https://papers.ssrn.com/sol3/papers.cfm?abstract_id=4229499" TargetMode="External"/><Relationship Id="rId62" Type="http://schemas.openxmlformats.org/officeDocument/2006/relationships/hyperlink" Target="https://papers.ssrn.com/sol3/papers.cfm?abstract_id=4591447" TargetMode="External"/><Relationship Id="rId70" Type="http://schemas.openxmlformats.org/officeDocument/2006/relationships/hyperlink" Target="https://papers.ssrn.com/sol3/papers.cfm?abstract_id=4312010" TargetMode="External"/><Relationship Id="rId75" Type="http://schemas.openxmlformats.org/officeDocument/2006/relationships/hyperlink" Target="https://ssrn.com/abstract=3559894" TargetMode="External"/><Relationship Id="rId83" Type="http://schemas.openxmlformats.org/officeDocument/2006/relationships/hyperlink" Target="https://papers.ssrn.com/sol3/papers.cfm?abstract_id=33356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pers.ssrn.com/sol3/papers.cfm?abstract_id=5074602" TargetMode="External"/><Relationship Id="rId15" Type="http://schemas.openxmlformats.org/officeDocument/2006/relationships/hyperlink" Target="https://papers.ssrn.com/sol3/papers.cfm?abstract_id=5001165" TargetMode="External"/><Relationship Id="rId23" Type="http://schemas.openxmlformats.org/officeDocument/2006/relationships/hyperlink" Target="https://papers.ssrn.com/sol3/papers.cfm?abstract_id=3997796" TargetMode="External"/><Relationship Id="rId28" Type="http://schemas.openxmlformats.org/officeDocument/2006/relationships/hyperlink" Target="https://papers.ssrn.com/sol3/papers.cfm?abstract_id=4236993" TargetMode="External"/><Relationship Id="rId36" Type="http://schemas.openxmlformats.org/officeDocument/2006/relationships/hyperlink" Target="https://papers.ssrn.com/sol3/papers.cfm?abstract_id=4537501" TargetMode="External"/><Relationship Id="rId49" Type="http://schemas.openxmlformats.org/officeDocument/2006/relationships/hyperlink" Target="https://ssrn.com/abstract=4389890" TargetMode="External"/><Relationship Id="rId57" Type="http://schemas.openxmlformats.org/officeDocument/2006/relationships/hyperlink" Target="http://www.aifinconf.org/file/S5/3_The%20Market%20for%20Crypto%20Zombies%20Over-Collateralization%20in%20DeFi%20Lending.pdf" TargetMode="External"/><Relationship Id="rId10" Type="http://schemas.openxmlformats.org/officeDocument/2006/relationships/hyperlink" Target="https://papers.ssrn.com/sol3/papers.cfm?abstract_id=5089371" TargetMode="External"/><Relationship Id="rId31" Type="http://schemas.openxmlformats.org/officeDocument/2006/relationships/hyperlink" Target="https://papers.ssrn.com/sol3/papers.cfm?abstract_id=4490834" TargetMode="External"/><Relationship Id="rId44" Type="http://schemas.openxmlformats.org/officeDocument/2006/relationships/hyperlink" Target="https://jepayne.github.io/files/BP_FinTech.pdf" TargetMode="External"/><Relationship Id="rId52" Type="http://schemas.openxmlformats.org/officeDocument/2006/relationships/hyperlink" Target="https://papers.ssrn.com/sol3/papers.cfm?abstract_id=4071214" TargetMode="External"/><Relationship Id="rId60" Type="http://schemas.openxmlformats.org/officeDocument/2006/relationships/hyperlink" Target="https://papers.ssrn.com/sol3/papers.cfm?abstract_id=4601788" TargetMode="External"/><Relationship Id="rId65" Type="http://schemas.openxmlformats.org/officeDocument/2006/relationships/hyperlink" Target="https://papers.ssrn.com/sol3/papers.cfm?abstract_id=4448715" TargetMode="External"/><Relationship Id="rId73" Type="http://schemas.openxmlformats.org/officeDocument/2006/relationships/hyperlink" Target="https://works.bepress.com/halaburda/62/" TargetMode="External"/><Relationship Id="rId78" Type="http://schemas.openxmlformats.org/officeDocument/2006/relationships/hyperlink" Target="https://www.arijuels.com/wp-content/uploads/2022/04/NFTs__Primer_and_Outlook.pdf" TargetMode="External"/><Relationship Id="rId81" Type="http://schemas.openxmlformats.org/officeDocument/2006/relationships/hyperlink" Target="https://papers.ssrn.com/sol3/papers.cfm?abstract_id=3721218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pers.ssrn.com/sol3/papers.cfm?abstract_id=5068292" TargetMode="External"/><Relationship Id="rId13" Type="http://schemas.openxmlformats.org/officeDocument/2006/relationships/hyperlink" Target="https://papers.ssrn.com/sol3/papers.cfm?abstract_id=4822783" TargetMode="External"/><Relationship Id="rId18" Type="http://schemas.openxmlformats.org/officeDocument/2006/relationships/hyperlink" Target="https://papers.ssrn.com/sol3/papers.cfm?abstract_id=4971255" TargetMode="External"/><Relationship Id="rId39" Type="http://schemas.openxmlformats.org/officeDocument/2006/relationships/hyperlink" Target="https://papers.ssrn.com/sol3/papers.cfm?abstract_id=4519326" TargetMode="External"/><Relationship Id="rId34" Type="http://schemas.openxmlformats.org/officeDocument/2006/relationships/hyperlink" Target="https://papers.ssrn.com/sol3/papers.cfm?abstract_id=4867378" TargetMode="External"/><Relationship Id="rId50" Type="http://schemas.openxmlformats.org/officeDocument/2006/relationships/hyperlink" Target="https://papers.ssrn.com/sol3/papers.cfm?abstract_id=4521096" TargetMode="External"/><Relationship Id="rId55" Type="http://schemas.openxmlformats.org/officeDocument/2006/relationships/hyperlink" Target="https://papers.ssrn.com/sol3/papers.cfm?abstract_id=4649565" TargetMode="External"/><Relationship Id="rId76" Type="http://schemas.openxmlformats.org/officeDocument/2006/relationships/hyperlink" Target="https://papers.ssrn.com/sol3/papers.cfm?abstract_id=4164833" TargetMode="External"/><Relationship Id="rId7" Type="http://schemas.openxmlformats.org/officeDocument/2006/relationships/hyperlink" Target="https://papers.ssrn.com/sol3/papers.cfm?abstract_id=5152215" TargetMode="External"/><Relationship Id="rId71" Type="http://schemas.openxmlformats.org/officeDocument/2006/relationships/hyperlink" Target="https://ssrn.com/abstract=41929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papers.ssrn.com/sol3/papers.cfm?abstract_id=4648055" TargetMode="External"/><Relationship Id="rId24" Type="http://schemas.openxmlformats.org/officeDocument/2006/relationships/hyperlink" Target="https://papers.ssrn.com/sol3/papers.cfm?abstract_id=4236859" TargetMode="External"/><Relationship Id="rId40" Type="http://schemas.openxmlformats.org/officeDocument/2006/relationships/hyperlink" Target="https://ssrn.com/abstract=4284776" TargetMode="External"/><Relationship Id="rId45" Type="http://schemas.openxmlformats.org/officeDocument/2006/relationships/hyperlink" Target="https://papers.ssrn.com/sol3/papers.cfm?abstract_id=4783923" TargetMode="External"/><Relationship Id="rId66" Type="http://schemas.openxmlformats.org/officeDocument/2006/relationships/hyperlink" Target="https://papers.ssrn.com/sol3/papers.cfm?abstract_id=4534554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papers.ssrn.com/sol3/papers.cfm?abstract_id=4146837" TargetMode="External"/><Relationship Id="rId82" Type="http://schemas.openxmlformats.org/officeDocument/2006/relationships/hyperlink" Target="https://www.brookings.edu/research/design-choices-for-central-bank-digital-currency-policy-and-technical-conside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71EBDCD-16B1-4D1F-93D1-7B3C2263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Streltsov</dc:creator>
  <cp:keywords/>
  <dc:description/>
  <cp:lastModifiedBy>Will Cong</cp:lastModifiedBy>
  <cp:revision>2</cp:revision>
  <dcterms:created xsi:type="dcterms:W3CDTF">2025-03-20T02:22:00Z</dcterms:created>
  <dcterms:modified xsi:type="dcterms:W3CDTF">2025-03-20T02:22:00Z</dcterms:modified>
</cp:coreProperties>
</file>